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Ind w:w="-595" w:type="dxa"/>
        <w:tblLook w:val="01E0"/>
      </w:tblPr>
      <w:tblGrid>
        <w:gridCol w:w="4680"/>
        <w:gridCol w:w="5400"/>
      </w:tblGrid>
      <w:tr w:rsidR="00F74A08" w:rsidRPr="00020306" w:rsidTr="00BE282E">
        <w:tc>
          <w:tcPr>
            <w:tcW w:w="4680" w:type="dxa"/>
          </w:tcPr>
          <w:p w:rsidR="00F74A08" w:rsidRPr="00020306" w:rsidRDefault="00F74A08" w:rsidP="00BE282E">
            <w:pPr>
              <w:jc w:val="center"/>
              <w:rPr>
                <w:bCs/>
                <w:sz w:val="22"/>
                <w:lang w:val="pt-BR"/>
              </w:rPr>
            </w:pPr>
            <w:r w:rsidRPr="00020306">
              <w:rPr>
                <w:bCs/>
                <w:sz w:val="22"/>
                <w:lang w:val="pt-BR"/>
              </w:rPr>
              <w:t>ĐẠI HỌC QUỐC GIA HÀ NỘI</w:t>
            </w:r>
          </w:p>
          <w:p w:rsidR="00F74A08" w:rsidRPr="00020306" w:rsidRDefault="00F74A08" w:rsidP="00BE282E">
            <w:pPr>
              <w:jc w:val="center"/>
              <w:rPr>
                <w:b/>
                <w:bCs/>
                <w:sz w:val="22"/>
                <w:lang w:val="pt-BR"/>
              </w:rPr>
            </w:pPr>
            <w:r w:rsidRPr="00020306">
              <w:rPr>
                <w:b/>
                <w:bCs/>
                <w:sz w:val="22"/>
                <w:lang w:val="pt-BR"/>
              </w:rPr>
              <w:t xml:space="preserve">TRƯỜNG ĐẠI HỌC KHOA HỌC </w:t>
            </w:r>
          </w:p>
          <w:p w:rsidR="00F74A08" w:rsidRPr="00020306" w:rsidRDefault="00F74A08" w:rsidP="00BE282E">
            <w:pPr>
              <w:jc w:val="center"/>
              <w:rPr>
                <w:b/>
                <w:bCs/>
                <w:sz w:val="22"/>
                <w:lang w:val="pt-BR"/>
              </w:rPr>
            </w:pPr>
            <w:r w:rsidRPr="00020306">
              <w:rPr>
                <w:b/>
                <w:bCs/>
                <w:sz w:val="22"/>
                <w:lang w:val="pt-BR"/>
              </w:rPr>
              <w:t xml:space="preserve">XÃ HỘI VÀ NHÂN VĂN </w:t>
            </w:r>
          </w:p>
          <w:p w:rsidR="00F74A08" w:rsidRPr="00020306" w:rsidRDefault="00937014" w:rsidP="00BE282E">
            <w:pPr>
              <w:pStyle w:val="Heading3"/>
              <w:jc w:val="center"/>
              <w:rPr>
                <w:rFonts w:ascii="Times New Roman" w:hAnsi="Times New Roman"/>
                <w:b w:val="0"/>
                <w:color w:val="000000"/>
                <w:sz w:val="22"/>
                <w:szCs w:val="26"/>
                <w:lang w:val="pt-BR"/>
              </w:rPr>
            </w:pPr>
            <w:r w:rsidRPr="00937014">
              <w:rPr>
                <w:rFonts w:ascii="Times New Roman" w:hAnsi="Times New Roman"/>
                <w:b w:val="0"/>
                <w:noProof/>
                <w:sz w:val="22"/>
              </w:rPr>
              <w:pict>
                <v:line id="Line 5" o:spid="_x0000_s1028" style="position:absolute;left:0;text-align:left;z-index:251662336;visibility:visible" from="78.4pt,3.6pt" to="13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iR6EQ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"/>
              </w:pict>
            </w:r>
            <w:bookmarkStart w:id="0" w:name="_Toc419538085"/>
            <w:bookmarkStart w:id="1" w:name="_Toc419538279"/>
            <w:bookmarkStart w:id="2" w:name="_Toc419993112"/>
            <w:bookmarkStart w:id="3" w:name="_Toc419993223"/>
            <w:bookmarkStart w:id="4" w:name="_Toc420069114"/>
            <w:r w:rsidR="00F74A08" w:rsidRPr="00020306">
              <w:rPr>
                <w:rFonts w:ascii="Times New Roman" w:hAnsi="Times New Roman"/>
                <w:b w:val="0"/>
                <w:color w:val="000000"/>
                <w:sz w:val="22"/>
                <w:szCs w:val="26"/>
                <w:lang w:val="pt-BR"/>
              </w:rPr>
              <w:t>Số:   555 /QĐ– XHNV-ĐBCL</w:t>
            </w:r>
            <w:bookmarkEnd w:id="0"/>
            <w:bookmarkEnd w:id="1"/>
            <w:bookmarkEnd w:id="2"/>
            <w:bookmarkEnd w:id="3"/>
            <w:bookmarkEnd w:id="4"/>
          </w:p>
        </w:tc>
        <w:tc>
          <w:tcPr>
            <w:tcW w:w="5400" w:type="dxa"/>
          </w:tcPr>
          <w:p w:rsidR="00F74A08" w:rsidRPr="00020306" w:rsidRDefault="00F74A08" w:rsidP="00BE282E">
            <w:pPr>
              <w:rPr>
                <w:b/>
                <w:sz w:val="22"/>
                <w:lang w:val="pt-BR"/>
              </w:rPr>
            </w:pPr>
            <w:r w:rsidRPr="00020306">
              <w:rPr>
                <w:b/>
                <w:sz w:val="22"/>
                <w:lang w:val="pt-BR"/>
              </w:rPr>
              <w:t>CỘNG HÒA XÃ HỘI CHỦ NGHĨA VIỆT NAM</w:t>
            </w:r>
          </w:p>
          <w:p w:rsidR="00F74A08" w:rsidRPr="00020306" w:rsidRDefault="00F74A08" w:rsidP="00BE282E">
            <w:pPr>
              <w:jc w:val="center"/>
              <w:rPr>
                <w:b/>
                <w:sz w:val="22"/>
                <w:szCs w:val="26"/>
                <w:lang w:val="pt-BR"/>
              </w:rPr>
            </w:pPr>
            <w:r w:rsidRPr="00020306">
              <w:rPr>
                <w:b/>
                <w:sz w:val="22"/>
                <w:szCs w:val="26"/>
                <w:lang w:val="pt-BR"/>
              </w:rPr>
              <w:t>Độc lập - Tự do - Hạnh phúc</w:t>
            </w:r>
          </w:p>
          <w:p w:rsidR="00F74A08" w:rsidRPr="00020306" w:rsidRDefault="00937014" w:rsidP="00BE282E">
            <w:pPr>
              <w:rPr>
                <w:sz w:val="22"/>
                <w:lang w:val="pt-BR"/>
              </w:rPr>
            </w:pPr>
            <w:r>
              <w:rPr>
                <w:noProof/>
                <w:sz w:val="22"/>
              </w:rPr>
              <w:pict>
                <v:line id="Line 4" o:spid="_x0000_s1027" style="position:absolute;z-index:251661312;visibility:visible" from="50.1pt,5pt" to="209.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x3y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"/>
              </w:pict>
            </w:r>
          </w:p>
          <w:p w:rsidR="00F74A08" w:rsidRPr="00020306" w:rsidRDefault="00F74A08" w:rsidP="00BE282E">
            <w:pPr>
              <w:tabs>
                <w:tab w:val="left" w:pos="1767"/>
              </w:tabs>
              <w:jc w:val="center"/>
              <w:rPr>
                <w:i/>
                <w:color w:val="000000"/>
                <w:sz w:val="22"/>
              </w:rPr>
            </w:pPr>
          </w:p>
          <w:p w:rsidR="00F74A08" w:rsidRPr="00020306" w:rsidRDefault="00F74A08" w:rsidP="00BE282E">
            <w:pPr>
              <w:tabs>
                <w:tab w:val="left" w:pos="1767"/>
              </w:tabs>
              <w:jc w:val="center"/>
              <w:rPr>
                <w:i/>
                <w:sz w:val="22"/>
                <w:szCs w:val="26"/>
                <w:lang w:val="pt-BR"/>
              </w:rPr>
            </w:pPr>
            <w:r w:rsidRPr="00020306">
              <w:rPr>
                <w:i/>
                <w:color w:val="000000"/>
                <w:sz w:val="22"/>
              </w:rPr>
              <w:t xml:space="preserve">         </w:t>
            </w:r>
            <w:bookmarkStart w:id="5" w:name="OLE_LINK21"/>
            <w:bookmarkStart w:id="6" w:name="OLE_LINK22"/>
            <w:r w:rsidRPr="00020306">
              <w:rPr>
                <w:i/>
                <w:color w:val="000000"/>
                <w:sz w:val="22"/>
                <w:szCs w:val="26"/>
              </w:rPr>
              <w:t xml:space="preserve">Hà Nội, ngày   06   tháng  03 </w:t>
            </w:r>
            <w:r w:rsidRPr="00020306">
              <w:rPr>
                <w:i/>
                <w:color w:val="FF0000"/>
                <w:sz w:val="22"/>
                <w:szCs w:val="26"/>
              </w:rPr>
              <w:t xml:space="preserve"> </w:t>
            </w:r>
            <w:r w:rsidRPr="00020306">
              <w:rPr>
                <w:i/>
                <w:color w:val="000000"/>
                <w:sz w:val="22"/>
                <w:szCs w:val="26"/>
              </w:rPr>
              <w:t>năm 2015</w:t>
            </w:r>
            <w:bookmarkEnd w:id="5"/>
            <w:bookmarkEnd w:id="6"/>
          </w:p>
        </w:tc>
      </w:tr>
    </w:tbl>
    <w:p w:rsidR="00F74A08" w:rsidRPr="00FC5115" w:rsidRDefault="00F74A08" w:rsidP="00F74A08">
      <w:pPr>
        <w:pStyle w:val="Caption"/>
        <w:rPr>
          <w:rFonts w:ascii="Times New Roman" w:hAnsi="Times New Roman"/>
          <w:color w:val="000000"/>
        </w:rPr>
      </w:pPr>
      <w:r>
        <w:rPr>
          <w:rFonts w:ascii="Times New Roman" w:hAnsi="Times New Roman"/>
          <w:color w:val="000000"/>
          <w:lang w:val="pt-BR"/>
        </w:rPr>
        <w:t xml:space="preserve"> </w:t>
      </w:r>
    </w:p>
    <w:p w:rsidR="00F74A08" w:rsidRPr="002A0766" w:rsidRDefault="00F74A08" w:rsidP="00F74A08">
      <w:pPr>
        <w:spacing w:line="240" w:lineRule="atLeast"/>
        <w:jc w:val="center"/>
        <w:rPr>
          <w:b/>
          <w:sz w:val="26"/>
          <w:szCs w:val="26"/>
        </w:rPr>
      </w:pPr>
      <w:r w:rsidRPr="004F1813">
        <w:rPr>
          <w:b/>
        </w:rPr>
        <w:t> </w:t>
      </w:r>
      <w:bookmarkStart w:id="7" w:name="0.1_table05"/>
      <w:bookmarkEnd w:id="7"/>
      <w:r w:rsidRPr="002A0766">
        <w:rPr>
          <w:b/>
          <w:sz w:val="26"/>
          <w:szCs w:val="26"/>
        </w:rPr>
        <w:t>QUYẾT ĐỊNH</w:t>
      </w:r>
    </w:p>
    <w:p w:rsidR="00F74A08" w:rsidRPr="002A0766" w:rsidRDefault="00F74A08" w:rsidP="00F74A08">
      <w:pPr>
        <w:pStyle w:val="NormalWeb"/>
        <w:spacing w:before="0" w:beforeAutospacing="0" w:after="0" w:afterAutospacing="0" w:line="240" w:lineRule="atLeast"/>
        <w:jc w:val="center"/>
        <w:rPr>
          <w:b/>
          <w:sz w:val="26"/>
          <w:szCs w:val="26"/>
        </w:rPr>
      </w:pPr>
      <w:bookmarkStart w:id="8" w:name="0.1_graphic06"/>
      <w:bookmarkEnd w:id="8"/>
      <w:r w:rsidRPr="002A0766">
        <w:rPr>
          <w:b/>
          <w:sz w:val="26"/>
          <w:szCs w:val="26"/>
        </w:rPr>
        <w:t xml:space="preserve">về việc thành lập Hội đồng tự đánh giá trường năm 2015  </w:t>
      </w:r>
    </w:p>
    <w:p w:rsidR="00F74A08" w:rsidRPr="002A0766" w:rsidRDefault="00937014" w:rsidP="00F74A08">
      <w:pPr>
        <w:pStyle w:val="NormalWeb"/>
        <w:jc w:val="center"/>
        <w:rPr>
          <w:sz w:val="26"/>
          <w:szCs w:val="26"/>
        </w:rPr>
      </w:pPr>
      <w:r>
        <w:rPr>
          <w:noProof/>
          <w:sz w:val="26"/>
          <w:szCs w:val="26"/>
        </w:rPr>
        <w:pict>
          <v:line id="Line 3" o:spid="_x0000_s1026" style="position:absolute;left:0;text-align:left;z-index:251660288;visibility:visible" from="187pt,2.25pt" to="28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UI4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"/>
        </w:pict>
      </w:r>
      <w:r w:rsidR="00F74A08" w:rsidRPr="002A0766">
        <w:rPr>
          <w:b/>
          <w:bCs/>
          <w:sz w:val="26"/>
          <w:szCs w:val="26"/>
        </w:rPr>
        <w:t xml:space="preserve">HIỆU TRƯỞNG TRƯỜNG ĐẠI HỌC KHOA HỌC XÃ HỘI VÀ NHÂN VĂN </w:t>
      </w:r>
    </w:p>
    <w:p w:rsidR="00F74A08" w:rsidRPr="002A0766" w:rsidRDefault="00F74A08" w:rsidP="00F74A08">
      <w:pPr>
        <w:pStyle w:val="NormalWeb"/>
        <w:tabs>
          <w:tab w:val="num" w:pos="1260"/>
        </w:tabs>
        <w:spacing w:before="0" w:beforeAutospacing="0" w:after="0" w:afterAutospacing="0"/>
        <w:ind w:firstLine="446"/>
        <w:jc w:val="both"/>
        <w:rPr>
          <w:sz w:val="26"/>
          <w:szCs w:val="26"/>
        </w:rPr>
      </w:pPr>
      <w:r w:rsidRPr="002A0766">
        <w:rPr>
          <w:sz w:val="26"/>
          <w:szCs w:val="26"/>
        </w:rPr>
        <w:t>Căn cứ Quyết định số 3568/QĐ-ĐHQGHN ngày 08/10/2014 của Giám đốc Đại học Quốc gia Hà Nội ban hành Quy định về tổ chức và hoạt động của các đơn vị thành viên và các đơn vị trực thuộc Đại học Quốc gia Hà Nội;</w:t>
      </w:r>
    </w:p>
    <w:p w:rsidR="00F74A08" w:rsidRPr="002A0766" w:rsidRDefault="00F74A08" w:rsidP="00F74A08">
      <w:pPr>
        <w:pStyle w:val="NormalWeb"/>
        <w:tabs>
          <w:tab w:val="num" w:pos="1260"/>
        </w:tabs>
        <w:spacing w:before="0" w:beforeAutospacing="0" w:after="0" w:afterAutospacing="0"/>
        <w:ind w:firstLine="360"/>
        <w:jc w:val="both"/>
        <w:rPr>
          <w:sz w:val="26"/>
          <w:szCs w:val="26"/>
        </w:rPr>
      </w:pPr>
      <w:r w:rsidRPr="002A0766">
        <w:rPr>
          <w:sz w:val="26"/>
          <w:szCs w:val="26"/>
        </w:rPr>
        <w:t>Căn cứ Quyết định số 510/QĐ-XHNV ngày 05/03/2015 ban hành Quy định tổ chức và hoạt động trong trường Đại học Khoa học Xã hội và Nhân văn, ĐHQGHN;</w:t>
      </w:r>
    </w:p>
    <w:p w:rsidR="00F74A08" w:rsidRPr="002A0766" w:rsidRDefault="00F74A08" w:rsidP="00F74A08">
      <w:pPr>
        <w:pStyle w:val="NormalWeb"/>
        <w:tabs>
          <w:tab w:val="num" w:pos="1260"/>
        </w:tabs>
        <w:spacing w:before="0" w:beforeAutospacing="0" w:after="0" w:afterAutospacing="0"/>
        <w:ind w:firstLine="360"/>
        <w:jc w:val="both"/>
        <w:rPr>
          <w:sz w:val="26"/>
          <w:szCs w:val="26"/>
        </w:rPr>
      </w:pPr>
      <w:r w:rsidRPr="002A0766">
        <w:rPr>
          <w:sz w:val="26"/>
          <w:szCs w:val="26"/>
        </w:rPr>
        <w:t>Căn cứ Thông tư 62/2012/TT-BGDĐT ngày 28/12/2012 của Bộ Giáo dục và Đào tạo ban hành Quy định về quy trình và chu kỳ kiểm định chất lượng giáo dục trường đại học, cao đẳng và trung cấp chuyên nghiệp;</w:t>
      </w:r>
    </w:p>
    <w:p w:rsidR="00F74A08" w:rsidRPr="002A0766" w:rsidRDefault="00F74A08" w:rsidP="00F74A08">
      <w:pPr>
        <w:pStyle w:val="NormalWeb"/>
        <w:tabs>
          <w:tab w:val="num" w:pos="1260"/>
        </w:tabs>
        <w:spacing w:before="0" w:beforeAutospacing="0" w:after="0" w:afterAutospacing="0"/>
        <w:ind w:firstLine="446"/>
        <w:jc w:val="both"/>
        <w:rPr>
          <w:sz w:val="26"/>
          <w:szCs w:val="26"/>
        </w:rPr>
      </w:pPr>
      <w:r w:rsidRPr="002A0766">
        <w:rPr>
          <w:sz w:val="26"/>
          <w:szCs w:val="26"/>
        </w:rPr>
        <w:t xml:space="preserve">Căn cứ Văn bản hợp nhất số 06/VBHN-BGDĐT  ngày 04/3/2014 của Bộ Giáo dục và Đào tạo về ban hành Quy định tiêu chuẩn đánh giá chất lượng giáo dục trường đại học; </w:t>
      </w:r>
    </w:p>
    <w:p w:rsidR="00F74A08" w:rsidRPr="002A0766" w:rsidRDefault="00F74A08" w:rsidP="00F74A08">
      <w:pPr>
        <w:pStyle w:val="NormalWeb"/>
        <w:tabs>
          <w:tab w:val="num" w:pos="1260"/>
        </w:tabs>
        <w:spacing w:before="0" w:beforeAutospacing="0" w:after="0" w:afterAutospacing="0"/>
        <w:ind w:firstLine="446"/>
        <w:jc w:val="both"/>
        <w:rPr>
          <w:sz w:val="26"/>
          <w:szCs w:val="26"/>
        </w:rPr>
      </w:pPr>
      <w:r w:rsidRPr="002A0766">
        <w:rPr>
          <w:sz w:val="26"/>
          <w:szCs w:val="26"/>
        </w:rPr>
        <w:t xml:space="preserve">Căn cứ Hướng dẫn số 462/KTKĐCLGD-KĐĐH ngày 09/5/2013 của Cục Khảo thí và Kiểm định chất lượng về hướng dẫn tự đánh giá trường đại học, cao đẳng; </w:t>
      </w:r>
    </w:p>
    <w:p w:rsidR="00F74A08" w:rsidRPr="002A0766" w:rsidRDefault="00F74A08" w:rsidP="00F74A08">
      <w:pPr>
        <w:pStyle w:val="NormalWeb"/>
        <w:tabs>
          <w:tab w:val="num" w:pos="1260"/>
          <w:tab w:val="left" w:pos="2880"/>
        </w:tabs>
        <w:spacing w:before="0" w:beforeAutospacing="0" w:after="0" w:afterAutospacing="0"/>
        <w:ind w:firstLine="446"/>
        <w:jc w:val="both"/>
        <w:rPr>
          <w:sz w:val="26"/>
          <w:szCs w:val="26"/>
        </w:rPr>
      </w:pPr>
      <w:r w:rsidRPr="002A0766">
        <w:rPr>
          <w:sz w:val="26"/>
          <w:szCs w:val="26"/>
        </w:rPr>
        <w:t xml:space="preserve"> Xét đề nghị của Giám đốc Trung tâm Đảm bảo chất lượng đào tạo, Trưởng phòng Tổ chức – Cán bộ,</w:t>
      </w:r>
    </w:p>
    <w:p w:rsidR="00F74A08" w:rsidRPr="002A0766" w:rsidRDefault="00F74A08" w:rsidP="00F74A08">
      <w:pPr>
        <w:pStyle w:val="NormalWeb"/>
        <w:ind w:left="180"/>
        <w:jc w:val="center"/>
        <w:rPr>
          <w:sz w:val="26"/>
          <w:szCs w:val="26"/>
        </w:rPr>
      </w:pPr>
      <w:r w:rsidRPr="002A0766">
        <w:rPr>
          <w:b/>
          <w:bCs/>
          <w:sz w:val="26"/>
          <w:szCs w:val="26"/>
        </w:rPr>
        <w:t>QUYẾT ĐỊNH:</w:t>
      </w:r>
    </w:p>
    <w:p w:rsidR="00F74A08" w:rsidRPr="002A0766" w:rsidRDefault="00F74A08" w:rsidP="00F74A08">
      <w:pPr>
        <w:pStyle w:val="NormalWeb"/>
        <w:jc w:val="both"/>
        <w:rPr>
          <w:sz w:val="26"/>
          <w:szCs w:val="26"/>
        </w:rPr>
      </w:pPr>
      <w:r w:rsidRPr="002A0766">
        <w:rPr>
          <w:sz w:val="26"/>
          <w:szCs w:val="26"/>
        </w:rPr>
        <w:t>      </w:t>
      </w:r>
      <w:r w:rsidRPr="002A0766">
        <w:rPr>
          <w:b/>
          <w:bCs/>
          <w:sz w:val="26"/>
          <w:szCs w:val="26"/>
        </w:rPr>
        <w:t>Điều 1</w:t>
      </w:r>
      <w:r w:rsidRPr="002A0766">
        <w:rPr>
          <w:sz w:val="26"/>
          <w:szCs w:val="26"/>
        </w:rPr>
        <w:t>. Thành lập Hội đồng tự đánh giá Trường năm 2015, gồm các ông (bà) có tên trong danh sách kèm theo.</w:t>
      </w:r>
    </w:p>
    <w:p w:rsidR="00F74A08" w:rsidRPr="002A0766" w:rsidRDefault="00F74A08" w:rsidP="00F74A08">
      <w:pPr>
        <w:pStyle w:val="NormalWeb"/>
        <w:jc w:val="both"/>
        <w:rPr>
          <w:sz w:val="26"/>
          <w:szCs w:val="26"/>
        </w:rPr>
      </w:pPr>
      <w:r w:rsidRPr="002A0766">
        <w:rPr>
          <w:sz w:val="26"/>
          <w:szCs w:val="26"/>
        </w:rPr>
        <w:t>      </w:t>
      </w:r>
      <w:r w:rsidRPr="002A0766">
        <w:rPr>
          <w:b/>
          <w:bCs/>
          <w:sz w:val="26"/>
          <w:szCs w:val="26"/>
        </w:rPr>
        <w:t>Điều 2</w:t>
      </w:r>
      <w:r w:rsidRPr="002A0766">
        <w:rPr>
          <w:sz w:val="26"/>
          <w:szCs w:val="26"/>
        </w:rPr>
        <w:t xml:space="preserve">. Hội đồng có nhiệm vụ triển khai tự đánh giá theo tiêu chuẩn đánh giá chất lượng và hướng dẫn của Bộ Giáo dục và Đào tạo. </w:t>
      </w:r>
    </w:p>
    <w:p w:rsidR="00F74A08" w:rsidRPr="002A0766" w:rsidRDefault="00F74A08" w:rsidP="00F74A08">
      <w:pPr>
        <w:pStyle w:val="NormalWeb"/>
        <w:jc w:val="both"/>
        <w:rPr>
          <w:sz w:val="26"/>
          <w:szCs w:val="26"/>
        </w:rPr>
      </w:pPr>
      <w:r w:rsidRPr="002A0766">
        <w:rPr>
          <w:sz w:val="26"/>
          <w:szCs w:val="26"/>
        </w:rPr>
        <w:t>      </w:t>
      </w:r>
      <w:r w:rsidRPr="002A0766">
        <w:rPr>
          <w:b/>
          <w:bCs/>
          <w:sz w:val="26"/>
          <w:szCs w:val="26"/>
        </w:rPr>
        <w:t>Điều 3</w:t>
      </w:r>
      <w:r w:rsidRPr="002A0766">
        <w:rPr>
          <w:sz w:val="26"/>
          <w:szCs w:val="26"/>
        </w:rPr>
        <w:t>. Các ông (bà) trưởng phòng Tổ chức – Cán bộ, Đào tạo, Chính trị và Công tác sinh viên, Hành chính – Tổng hợp, Kế hoạch - Tài chính, Đối ngoại và Hợp tác đào tạo quốc tế, Quản lý Nghiên cứu khoa học, Giám đốc Trung tâm Đảm bảo chất lượng đào tạo, thủ trưởng các đơn vị và các thành viên của Hội đồng tự đánh giá chịu trách nhiệm thi hành Quyết định này.</w:t>
      </w:r>
    </w:p>
    <w:tbl>
      <w:tblPr>
        <w:tblW w:w="9194" w:type="dxa"/>
        <w:tblCellSpacing w:w="15" w:type="dxa"/>
        <w:tblCellMar>
          <w:top w:w="15" w:type="dxa"/>
          <w:left w:w="15" w:type="dxa"/>
          <w:bottom w:w="15" w:type="dxa"/>
          <w:right w:w="15" w:type="dxa"/>
        </w:tblCellMar>
        <w:tblLook w:val="0000"/>
      </w:tblPr>
      <w:tblGrid>
        <w:gridCol w:w="4725"/>
        <w:gridCol w:w="4469"/>
      </w:tblGrid>
      <w:tr w:rsidR="00F74A08" w:rsidRPr="002A0766" w:rsidTr="00BE282E">
        <w:trPr>
          <w:trHeight w:val="795"/>
          <w:tblCellSpacing w:w="15" w:type="dxa"/>
        </w:trPr>
        <w:tc>
          <w:tcPr>
            <w:tcW w:w="4680" w:type="dxa"/>
          </w:tcPr>
          <w:p w:rsidR="00F74A08" w:rsidRPr="002A0766" w:rsidRDefault="00F74A08" w:rsidP="00BE282E">
            <w:pPr>
              <w:rPr>
                <w:b/>
                <w:bCs/>
                <w:i/>
                <w:iCs/>
                <w:sz w:val="26"/>
                <w:szCs w:val="26"/>
              </w:rPr>
            </w:pPr>
            <w:bookmarkStart w:id="9" w:name="0.1_table06"/>
            <w:bookmarkEnd w:id="9"/>
          </w:p>
          <w:p w:rsidR="00F74A08" w:rsidRPr="008257C2" w:rsidRDefault="00F74A08" w:rsidP="00BE282E">
            <w:pPr>
              <w:rPr>
                <w:sz w:val="18"/>
                <w:szCs w:val="26"/>
              </w:rPr>
            </w:pPr>
            <w:bookmarkStart w:id="10" w:name="OLE_LINK23"/>
            <w:bookmarkStart w:id="11" w:name="OLE_LINK24"/>
            <w:r w:rsidRPr="008257C2">
              <w:rPr>
                <w:b/>
                <w:bCs/>
                <w:i/>
                <w:iCs/>
                <w:sz w:val="18"/>
                <w:szCs w:val="26"/>
              </w:rPr>
              <w:t xml:space="preserve">    Nơi nhận</w:t>
            </w:r>
            <w:r w:rsidRPr="008257C2">
              <w:rPr>
                <w:b/>
                <w:bCs/>
                <w:sz w:val="18"/>
                <w:szCs w:val="26"/>
              </w:rPr>
              <w:t>:</w:t>
            </w:r>
            <w:r w:rsidRPr="008257C2">
              <w:rPr>
                <w:sz w:val="18"/>
                <w:szCs w:val="26"/>
              </w:rPr>
              <w:t xml:space="preserve"> </w:t>
            </w:r>
          </w:p>
          <w:p w:rsidR="00F74A08" w:rsidRPr="008257C2" w:rsidRDefault="00F74A08" w:rsidP="00BE282E">
            <w:pPr>
              <w:pStyle w:val="NormalWeb"/>
              <w:spacing w:before="0" w:beforeAutospacing="0" w:after="0" w:afterAutospacing="0"/>
              <w:rPr>
                <w:spacing w:val="14"/>
                <w:sz w:val="18"/>
                <w:szCs w:val="26"/>
              </w:rPr>
            </w:pPr>
            <w:r w:rsidRPr="008257C2">
              <w:rPr>
                <w:spacing w:val="14"/>
                <w:sz w:val="18"/>
                <w:szCs w:val="26"/>
              </w:rPr>
              <w:t xml:space="preserve">   - Như điều 1, điều 3;</w:t>
            </w:r>
          </w:p>
          <w:p w:rsidR="00F74A08" w:rsidRPr="002A0766" w:rsidRDefault="00F74A08" w:rsidP="00BE282E">
            <w:pPr>
              <w:pStyle w:val="NormalWeb"/>
              <w:spacing w:before="0" w:beforeAutospacing="0" w:after="0" w:afterAutospacing="0"/>
              <w:rPr>
                <w:spacing w:val="14"/>
                <w:sz w:val="26"/>
                <w:szCs w:val="26"/>
              </w:rPr>
            </w:pPr>
            <w:r w:rsidRPr="008257C2">
              <w:rPr>
                <w:spacing w:val="14"/>
                <w:sz w:val="18"/>
                <w:szCs w:val="26"/>
              </w:rPr>
              <w:t xml:space="preserve">   - Lưu HC-QT,ĐBCL.</w:t>
            </w:r>
            <w:bookmarkEnd w:id="10"/>
            <w:bookmarkEnd w:id="11"/>
          </w:p>
        </w:tc>
        <w:tc>
          <w:tcPr>
            <w:tcW w:w="4424" w:type="dxa"/>
          </w:tcPr>
          <w:p w:rsidR="00F74A08" w:rsidRPr="002A0766" w:rsidRDefault="00F74A08" w:rsidP="00BE282E">
            <w:pPr>
              <w:jc w:val="center"/>
              <w:rPr>
                <w:b/>
                <w:bCs/>
                <w:sz w:val="26"/>
                <w:szCs w:val="26"/>
              </w:rPr>
            </w:pPr>
            <w:r w:rsidRPr="002A0766">
              <w:rPr>
                <w:b/>
                <w:bCs/>
                <w:sz w:val="26"/>
                <w:szCs w:val="26"/>
              </w:rPr>
              <w:t>HIỆU TRƯỞNG</w:t>
            </w:r>
          </w:p>
          <w:p w:rsidR="00F74A08" w:rsidRDefault="00F74A08" w:rsidP="00BE282E">
            <w:pPr>
              <w:jc w:val="center"/>
              <w:rPr>
                <w:b/>
                <w:bCs/>
                <w:sz w:val="26"/>
                <w:szCs w:val="26"/>
              </w:rPr>
            </w:pPr>
          </w:p>
          <w:p w:rsidR="00F74A08" w:rsidRDefault="00F74A08" w:rsidP="00BE282E">
            <w:pPr>
              <w:jc w:val="center"/>
              <w:rPr>
                <w:b/>
                <w:bCs/>
                <w:sz w:val="26"/>
                <w:szCs w:val="26"/>
              </w:rPr>
            </w:pPr>
          </w:p>
          <w:p w:rsidR="00F74A08" w:rsidRPr="002A0766" w:rsidRDefault="00F74A08" w:rsidP="00BE282E">
            <w:pPr>
              <w:jc w:val="center"/>
              <w:rPr>
                <w:b/>
                <w:bCs/>
                <w:sz w:val="26"/>
                <w:szCs w:val="26"/>
              </w:rPr>
            </w:pPr>
          </w:p>
          <w:p w:rsidR="00F74A08" w:rsidRPr="002A0766" w:rsidRDefault="00F74A08" w:rsidP="00BE282E">
            <w:pPr>
              <w:tabs>
                <w:tab w:val="left" w:pos="2670"/>
              </w:tabs>
              <w:jc w:val="center"/>
              <w:rPr>
                <w:b/>
                <w:sz w:val="26"/>
                <w:szCs w:val="26"/>
              </w:rPr>
            </w:pPr>
            <w:r>
              <w:rPr>
                <w:b/>
                <w:sz w:val="26"/>
                <w:szCs w:val="26"/>
              </w:rPr>
              <w:t>G</w:t>
            </w:r>
            <w:r w:rsidRPr="002A0766">
              <w:rPr>
                <w:b/>
                <w:sz w:val="26"/>
                <w:szCs w:val="26"/>
              </w:rPr>
              <w:t xml:space="preserve">S.TS Nguyễn Văn Khánh   </w:t>
            </w:r>
          </w:p>
        </w:tc>
      </w:tr>
    </w:tbl>
    <w:p w:rsidR="00F74A08" w:rsidRPr="008257C2" w:rsidRDefault="00F74A08" w:rsidP="00F74A08">
      <w:pPr>
        <w:widowControl w:val="0"/>
        <w:jc w:val="center"/>
        <w:rPr>
          <w:b/>
          <w:bCs/>
          <w:spacing w:val="-24"/>
          <w:sz w:val="26"/>
          <w:szCs w:val="26"/>
        </w:rPr>
      </w:pPr>
      <w:r>
        <w:rPr>
          <w:b/>
          <w:bCs/>
          <w:spacing w:val="-24"/>
          <w:sz w:val="26"/>
          <w:szCs w:val="26"/>
        </w:rPr>
        <w:br w:type="page"/>
      </w:r>
      <w:r w:rsidRPr="008257C2">
        <w:rPr>
          <w:b/>
          <w:bCs/>
          <w:spacing w:val="-24"/>
          <w:sz w:val="26"/>
          <w:szCs w:val="26"/>
        </w:rPr>
        <w:lastRenderedPageBreak/>
        <w:t>DANH SÁCH THÀNH VIÊN HỘI ĐỒNG TỰ ĐÁNH GIÁ TR</w:t>
      </w:r>
      <w:r w:rsidRPr="008257C2">
        <w:rPr>
          <w:rFonts w:hint="cs"/>
          <w:b/>
          <w:bCs/>
          <w:spacing w:val="-24"/>
          <w:sz w:val="26"/>
          <w:szCs w:val="26"/>
        </w:rPr>
        <w:t>Ư</w:t>
      </w:r>
      <w:r w:rsidRPr="008257C2">
        <w:rPr>
          <w:b/>
          <w:bCs/>
          <w:spacing w:val="-24"/>
          <w:sz w:val="26"/>
          <w:szCs w:val="26"/>
        </w:rPr>
        <w:t>ỜNG NĂM 2015</w:t>
      </w:r>
    </w:p>
    <w:p w:rsidR="00F74A08" w:rsidRPr="008257C2" w:rsidRDefault="00F74A08" w:rsidP="00F74A08">
      <w:pPr>
        <w:widowControl w:val="0"/>
        <w:jc w:val="center"/>
        <w:rPr>
          <w:bCs/>
          <w:i/>
          <w:sz w:val="26"/>
          <w:szCs w:val="26"/>
        </w:rPr>
      </w:pPr>
      <w:r w:rsidRPr="008257C2">
        <w:rPr>
          <w:bCs/>
          <w:i/>
          <w:sz w:val="26"/>
          <w:szCs w:val="26"/>
        </w:rPr>
        <w:t>(Kèm theo quyết định số  555 /QĐ-XHNV-ĐBCL, ngày  06  tháng 3 năm 2015)</w:t>
      </w:r>
    </w:p>
    <w:p w:rsidR="00F74A08" w:rsidRPr="008257C2" w:rsidRDefault="00F74A08" w:rsidP="00F74A08">
      <w:pPr>
        <w:widowControl w:val="0"/>
        <w:jc w:val="center"/>
        <w:rPr>
          <w:bCs/>
          <w:i/>
          <w:sz w:val="26"/>
          <w:szCs w:val="26"/>
        </w:rPr>
      </w:pPr>
    </w:p>
    <w:p w:rsidR="00F74A08" w:rsidRPr="00271462" w:rsidRDefault="00F74A08" w:rsidP="00F74A08">
      <w:pPr>
        <w:widowControl w:val="0"/>
        <w:jc w:val="center"/>
        <w:rPr>
          <w:bCs/>
          <w:i/>
          <w:sz w:val="4"/>
          <w:szCs w:val="2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330"/>
        <w:gridCol w:w="3690"/>
        <w:gridCol w:w="1890"/>
      </w:tblGrid>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szCs w:val="26"/>
              </w:rPr>
            </w:pPr>
            <w:r w:rsidRPr="008257C2">
              <w:rPr>
                <w:b/>
                <w:bCs/>
                <w:sz w:val="26"/>
                <w:szCs w:val="26"/>
              </w:rPr>
              <w:t>TT</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szCs w:val="26"/>
              </w:rPr>
            </w:pPr>
            <w:r w:rsidRPr="008257C2">
              <w:rPr>
                <w:b/>
                <w:bCs/>
                <w:sz w:val="26"/>
                <w:szCs w:val="26"/>
              </w:rPr>
              <w:t>Họ và tên</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szCs w:val="26"/>
              </w:rPr>
            </w:pPr>
            <w:r w:rsidRPr="008257C2">
              <w:rPr>
                <w:b/>
                <w:bCs/>
                <w:sz w:val="26"/>
                <w:szCs w:val="26"/>
              </w:rPr>
              <w:t>Chức danh, chức vụ</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szCs w:val="26"/>
              </w:rPr>
            </w:pPr>
            <w:r w:rsidRPr="008257C2">
              <w:rPr>
                <w:b/>
                <w:bCs/>
                <w:sz w:val="26"/>
                <w:szCs w:val="26"/>
              </w:rPr>
              <w:t>Nhiệm vụ</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GS.TS.Nguyễn Văn Khánh</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Hiệu tr</w:t>
            </w:r>
            <w:r w:rsidRPr="008257C2">
              <w:rPr>
                <w:rFonts w:hint="cs"/>
                <w:sz w:val="26"/>
                <w:szCs w:val="26"/>
              </w:rPr>
              <w:t>ư</w:t>
            </w:r>
            <w:r w:rsidRPr="008257C2">
              <w:rPr>
                <w:sz w:val="26"/>
                <w:szCs w:val="26"/>
              </w:rPr>
              <w:t>ởng</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Chủ tịch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Trần Thị Minh Hòa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 Hiệu tr</w:t>
            </w:r>
            <w:r w:rsidRPr="008257C2">
              <w:rPr>
                <w:rFonts w:hint="cs"/>
                <w:sz w:val="26"/>
                <w:szCs w:val="26"/>
              </w:rPr>
              <w:t>ư</w:t>
            </w:r>
            <w:r w:rsidRPr="008257C2">
              <w:rPr>
                <w:sz w:val="26"/>
                <w:szCs w:val="26"/>
              </w:rPr>
              <w:t>ởng</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P. Chủ tịch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3</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TS. Trần Thúy Anh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GĐTTĐBCLĐT</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Th</w:t>
            </w:r>
            <w:r w:rsidRPr="008257C2">
              <w:rPr>
                <w:rFonts w:hint="cs"/>
                <w:sz w:val="26"/>
                <w:szCs w:val="26"/>
              </w:rPr>
              <w:t>ư</w:t>
            </w:r>
            <w:r w:rsidRPr="008257C2">
              <w:rPr>
                <w:sz w:val="26"/>
                <w:szCs w:val="26"/>
              </w:rPr>
              <w:t xml:space="preserve"> ký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4</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TS. Nguyễn Văn Chiều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 GĐTTĐBCLĐT</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Ủy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5</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Trần Ngọc Liêu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Trưởng phòng Đào tạo</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6</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TS. Nguyễn Quang Liệu</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Trưởng phòng CT &amp;CTSV</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7</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ThS. Ngô Kiều Oanh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 Trưởng phòng TCCB</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8</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TS. Hoàng Văn Luân</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Trưởng phòng QLNCKH</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9</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Ông Đặng Ngọc Trai</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Trưởng phòng HC-QT</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10</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PGS.TS.Nguyễn Văn Hiệu</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rPr>
                <w:sz w:val="26"/>
                <w:szCs w:val="26"/>
              </w:rPr>
            </w:pPr>
            <w:r w:rsidRPr="008257C2">
              <w:rPr>
                <w:sz w:val="26"/>
                <w:szCs w:val="26"/>
              </w:rPr>
              <w:t>Trưởng phòng ĐN&amp;HTĐTQT</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11</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ThS. Lê Thị Quyên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Pr>
                <w:sz w:val="26"/>
                <w:szCs w:val="26"/>
              </w:rPr>
              <w:t>TP</w:t>
            </w:r>
            <w:r w:rsidRPr="008257C2">
              <w:rPr>
                <w:sz w:val="26"/>
                <w:szCs w:val="26"/>
              </w:rPr>
              <w:t xml:space="preserve"> Kế hoạch-Tài chính</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12</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ThS. Nguyễn Văn Thủy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Pr>
                <w:sz w:val="26"/>
                <w:szCs w:val="26"/>
              </w:rPr>
              <w:t>TP</w:t>
            </w:r>
            <w:r w:rsidRPr="008257C2">
              <w:rPr>
                <w:sz w:val="26"/>
                <w:szCs w:val="26"/>
              </w:rPr>
              <w:t xml:space="preserve"> Thanh tra và Pháp chế</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13</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PGS. TS. Đặng Thu H</w:t>
            </w:r>
            <w:r w:rsidRPr="008257C2">
              <w:rPr>
                <w:rFonts w:hint="cs"/>
                <w:sz w:val="26"/>
                <w:szCs w:val="26"/>
              </w:rPr>
              <w:t>ươ</w:t>
            </w:r>
            <w:r w:rsidRPr="008257C2">
              <w:rPr>
                <w:sz w:val="26"/>
                <w:szCs w:val="26"/>
              </w:rPr>
              <w:t>ng</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Pr>
                <w:sz w:val="26"/>
                <w:szCs w:val="26"/>
              </w:rPr>
              <w:t>CNK</w:t>
            </w:r>
            <w:r w:rsidRPr="008257C2">
              <w:rPr>
                <w:sz w:val="26"/>
                <w:szCs w:val="26"/>
              </w:rPr>
              <w:t xml:space="preserve"> Báo chí và Truyền thông</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14</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ThS. Tô Quang Long</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Du lịch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15</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TS. Lưu Tuấn Anh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Pr>
                <w:sz w:val="26"/>
                <w:szCs w:val="26"/>
              </w:rPr>
              <w:t>CNK</w:t>
            </w:r>
            <w:r w:rsidRPr="008257C2">
              <w:rPr>
                <w:sz w:val="26"/>
                <w:szCs w:val="26"/>
              </w:rPr>
              <w:t xml:space="preserve"> Đông ph</w:t>
            </w:r>
            <w:r w:rsidRPr="008257C2">
              <w:rPr>
                <w:rFonts w:hint="cs"/>
                <w:sz w:val="26"/>
                <w:szCs w:val="26"/>
              </w:rPr>
              <w:t>ươ</w:t>
            </w:r>
            <w:r w:rsidRPr="008257C2">
              <w:rPr>
                <w:sz w:val="26"/>
                <w:szCs w:val="26"/>
              </w:rPr>
              <w:t>ng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16</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Vũ Văn Quân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Lịch sử</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17</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TS. Đào Đức Thuận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LTH &amp; QTVP</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18</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Nguyễn Văn Chính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Ngôn ngữ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19</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Hoàng Khắc Nam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Quốc tế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20</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C4693C">
              <w:rPr>
                <w:szCs w:val="26"/>
              </w:rPr>
              <w:t xml:space="preserve">PGS.TS.Trương Thị Khánh Hà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Tâm lý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21</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Nguyễn Thiện Nam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rPr>
                <w:sz w:val="26"/>
                <w:szCs w:val="26"/>
              </w:rPr>
            </w:pPr>
            <w:r w:rsidRPr="00C4693C">
              <w:rPr>
                <w:szCs w:val="26"/>
              </w:rPr>
              <w:t>CNK Việt Nam học và tiếng Việt</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22</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PGS.TS. Nguyễn Thuý Vân</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Triết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23</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C4693C">
              <w:rPr>
                <w:szCs w:val="26"/>
              </w:rPr>
              <w:t>PGS.TS.Nguyễn Thị Kim Hoa</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Xã hội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24</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PGS.TS. Đoàn Đức Ph</w:t>
            </w:r>
            <w:r w:rsidRPr="008257C2">
              <w:rPr>
                <w:rFonts w:hint="cs"/>
                <w:sz w:val="26"/>
                <w:szCs w:val="26"/>
              </w:rPr>
              <w:t>ươ</w:t>
            </w:r>
            <w:r w:rsidRPr="008257C2">
              <w:rPr>
                <w:sz w:val="26"/>
                <w:szCs w:val="26"/>
              </w:rPr>
              <w:t>ng</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Chủ nhiệm khoa Văn học</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25</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TS. Đỗ Văn Hùng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Q. C</w:t>
            </w:r>
            <w:r>
              <w:rPr>
                <w:sz w:val="26"/>
                <w:szCs w:val="26"/>
              </w:rPr>
              <w:t>NK</w:t>
            </w:r>
            <w:r w:rsidRPr="008257C2">
              <w:rPr>
                <w:sz w:val="26"/>
                <w:szCs w:val="26"/>
              </w:rPr>
              <w:t xml:space="preserve"> Thông tin-TV</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26</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PGS.TS Lại Quốc Khánh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pacing w:val="-4"/>
                <w:sz w:val="26"/>
                <w:szCs w:val="26"/>
              </w:rPr>
            </w:pPr>
            <w:r>
              <w:rPr>
                <w:spacing w:val="-4"/>
                <w:sz w:val="26"/>
                <w:szCs w:val="26"/>
              </w:rPr>
              <w:t xml:space="preserve">PCN </w:t>
            </w:r>
            <w:r w:rsidRPr="008257C2">
              <w:rPr>
                <w:spacing w:val="-4"/>
                <w:sz w:val="26"/>
                <w:szCs w:val="26"/>
              </w:rPr>
              <w:t xml:space="preserve">Khoa học Chính trị </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27</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PGS. TS. Trần Văn Hải</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Pr>
                <w:sz w:val="26"/>
                <w:szCs w:val="26"/>
              </w:rPr>
              <w:t>CNK</w:t>
            </w:r>
            <w:r w:rsidRPr="008257C2">
              <w:rPr>
                <w:sz w:val="26"/>
                <w:szCs w:val="26"/>
              </w:rPr>
              <w:t xml:space="preserve"> Khoa học Quản lý</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28</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ThS. Trần Bách Hiếu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Bí th</w:t>
            </w:r>
            <w:r w:rsidRPr="008257C2">
              <w:rPr>
                <w:rFonts w:hint="cs"/>
                <w:sz w:val="26"/>
                <w:szCs w:val="26"/>
              </w:rPr>
              <w:t>ư</w:t>
            </w:r>
            <w:r w:rsidRPr="008257C2">
              <w:rPr>
                <w:sz w:val="26"/>
                <w:szCs w:val="26"/>
              </w:rPr>
              <w:t xml:space="preserve"> Đoàn Thanh niên</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r w:rsidR="00F74A08" w:rsidRPr="008257C2" w:rsidTr="00BE282E">
        <w:tc>
          <w:tcPr>
            <w:tcW w:w="54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29</w:t>
            </w:r>
          </w:p>
        </w:tc>
        <w:tc>
          <w:tcPr>
            <w:tcW w:w="333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Nguyễn Võ Hoài Nam </w:t>
            </w:r>
          </w:p>
        </w:tc>
        <w:tc>
          <w:tcPr>
            <w:tcW w:w="36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both"/>
              <w:rPr>
                <w:sz w:val="26"/>
                <w:szCs w:val="26"/>
              </w:rPr>
            </w:pPr>
            <w:r w:rsidRPr="008257C2">
              <w:rPr>
                <w:sz w:val="26"/>
                <w:szCs w:val="26"/>
              </w:rPr>
              <w:t xml:space="preserve">Sinh viên QH2012X </w:t>
            </w:r>
          </w:p>
        </w:tc>
        <w:tc>
          <w:tcPr>
            <w:tcW w:w="189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jc w:val="center"/>
              <w:rPr>
                <w:sz w:val="26"/>
                <w:szCs w:val="26"/>
              </w:rPr>
            </w:pPr>
            <w:r w:rsidRPr="008257C2">
              <w:rPr>
                <w:sz w:val="26"/>
                <w:szCs w:val="26"/>
              </w:rPr>
              <w:t>Uỷ viên HĐ</w:t>
            </w:r>
          </w:p>
        </w:tc>
      </w:tr>
    </w:tbl>
    <w:p w:rsidR="00F74A08" w:rsidRPr="008257C2" w:rsidRDefault="00F74A08" w:rsidP="00F74A08">
      <w:pPr>
        <w:widowControl w:val="0"/>
        <w:spacing w:line="360" w:lineRule="auto"/>
        <w:rPr>
          <w:bCs/>
          <w:i/>
          <w:sz w:val="26"/>
          <w:szCs w:val="26"/>
        </w:rPr>
      </w:pPr>
      <w:r w:rsidRPr="008257C2">
        <w:rPr>
          <w:bCs/>
          <w:i/>
          <w:sz w:val="26"/>
          <w:szCs w:val="26"/>
        </w:rPr>
        <w:t>(Danh sách gồm 29 ng</w:t>
      </w:r>
      <w:r w:rsidRPr="008257C2">
        <w:rPr>
          <w:rFonts w:hint="cs"/>
          <w:bCs/>
          <w:i/>
          <w:sz w:val="26"/>
          <w:szCs w:val="26"/>
        </w:rPr>
        <w:t>ư</w:t>
      </w:r>
      <w:r w:rsidRPr="008257C2">
        <w:rPr>
          <w:bCs/>
          <w:i/>
          <w:sz w:val="26"/>
          <w:szCs w:val="26"/>
        </w:rPr>
        <w:t>ời)</w:t>
      </w:r>
    </w:p>
    <w:p w:rsidR="00F74A08" w:rsidRDefault="00F74A08" w:rsidP="00F74A08">
      <w:pPr>
        <w:rPr>
          <w:sz w:val="26"/>
          <w:szCs w:val="26"/>
        </w:rPr>
      </w:pPr>
    </w:p>
    <w:p w:rsidR="00CD09D8" w:rsidRDefault="00CD09D8">
      <w:r>
        <w:br w:type="page"/>
      </w:r>
    </w:p>
    <w:tbl>
      <w:tblPr>
        <w:tblW w:w="10080" w:type="dxa"/>
        <w:tblInd w:w="-1000" w:type="dxa"/>
        <w:tblLook w:val="01E0"/>
      </w:tblPr>
      <w:tblGrid>
        <w:gridCol w:w="4680"/>
        <w:gridCol w:w="5400"/>
      </w:tblGrid>
      <w:tr w:rsidR="00F74A08" w:rsidRPr="008257C2" w:rsidTr="00BE282E">
        <w:tc>
          <w:tcPr>
            <w:tcW w:w="4680" w:type="dxa"/>
          </w:tcPr>
          <w:p w:rsidR="00F74A08" w:rsidRPr="008257C2" w:rsidRDefault="00F74A08" w:rsidP="00BE282E">
            <w:pPr>
              <w:jc w:val="center"/>
              <w:rPr>
                <w:bCs/>
                <w:lang w:val="pt-BR"/>
              </w:rPr>
            </w:pPr>
            <w:r>
              <w:lastRenderedPageBreak/>
              <w:br w:type="page"/>
            </w:r>
            <w:r w:rsidRPr="008257C2">
              <w:br w:type="page"/>
            </w:r>
            <w:r w:rsidRPr="008257C2">
              <w:rPr>
                <w:bCs/>
                <w:lang w:val="pt-BR"/>
              </w:rPr>
              <w:t>ĐẠI HỌC QUỐC GIA HÀ NỘI</w:t>
            </w:r>
          </w:p>
          <w:p w:rsidR="00F74A08" w:rsidRPr="008257C2" w:rsidRDefault="00F74A08" w:rsidP="00BE282E">
            <w:pPr>
              <w:jc w:val="center"/>
              <w:rPr>
                <w:b/>
                <w:bCs/>
                <w:lang w:val="pt-BR"/>
              </w:rPr>
            </w:pPr>
            <w:r w:rsidRPr="008257C2">
              <w:rPr>
                <w:b/>
                <w:bCs/>
                <w:lang w:val="pt-BR"/>
              </w:rPr>
              <w:t xml:space="preserve">TRƯỜNG ĐẠI HỌC KHOA HỌC </w:t>
            </w:r>
          </w:p>
          <w:p w:rsidR="00F74A08" w:rsidRPr="008257C2" w:rsidRDefault="00F74A08" w:rsidP="00BE282E">
            <w:pPr>
              <w:jc w:val="center"/>
              <w:rPr>
                <w:b/>
                <w:bCs/>
                <w:lang w:val="pt-BR"/>
              </w:rPr>
            </w:pPr>
            <w:r w:rsidRPr="008257C2">
              <w:rPr>
                <w:b/>
                <w:bCs/>
                <w:lang w:val="pt-BR"/>
              </w:rPr>
              <w:t xml:space="preserve">XÃ HỘI VÀ NHÂN VĂN </w:t>
            </w:r>
          </w:p>
          <w:p w:rsidR="00F74A08" w:rsidRPr="008257C2" w:rsidRDefault="00937014" w:rsidP="00BE282E">
            <w:pPr>
              <w:pStyle w:val="Heading3"/>
              <w:jc w:val="center"/>
              <w:rPr>
                <w:rFonts w:ascii="Times New Roman" w:hAnsi="Times New Roman"/>
                <w:b w:val="0"/>
                <w:color w:val="000000"/>
                <w:sz w:val="24"/>
                <w:szCs w:val="24"/>
                <w:lang w:val="pt-BR"/>
              </w:rPr>
            </w:pPr>
            <w:r w:rsidRPr="00937014">
              <w:rPr>
                <w:rFonts w:ascii="Times New Roman" w:hAnsi="Times New Roman"/>
                <w:b w:val="0"/>
                <w:noProof/>
                <w:sz w:val="24"/>
                <w:szCs w:val="24"/>
              </w:rPr>
              <w:pict>
                <v:line id="_x0000_s1031" style="position:absolute;left:0;text-align:left;z-index:251665408;visibility:visible" from="78.4pt,3.6pt" to="13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P4j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"/>
              </w:pict>
            </w:r>
            <w:bookmarkStart w:id="12" w:name="_Toc419538086"/>
            <w:bookmarkStart w:id="13" w:name="_Toc419538281"/>
            <w:bookmarkStart w:id="14" w:name="_Toc419993115"/>
            <w:bookmarkStart w:id="15" w:name="_Toc419993226"/>
            <w:bookmarkStart w:id="16" w:name="_Toc420069117"/>
            <w:r w:rsidR="00F74A08" w:rsidRPr="008257C2">
              <w:rPr>
                <w:rFonts w:ascii="Times New Roman" w:hAnsi="Times New Roman"/>
                <w:b w:val="0"/>
                <w:color w:val="000000"/>
                <w:sz w:val="24"/>
                <w:szCs w:val="24"/>
                <w:lang w:val="pt-BR"/>
              </w:rPr>
              <w:t>Số:         /QĐ– XHNV-ĐBCL</w:t>
            </w:r>
            <w:bookmarkEnd w:id="12"/>
            <w:bookmarkEnd w:id="13"/>
            <w:bookmarkEnd w:id="14"/>
            <w:bookmarkEnd w:id="15"/>
            <w:bookmarkEnd w:id="16"/>
          </w:p>
        </w:tc>
        <w:tc>
          <w:tcPr>
            <w:tcW w:w="5400" w:type="dxa"/>
          </w:tcPr>
          <w:p w:rsidR="00F74A08" w:rsidRPr="008257C2" w:rsidRDefault="00F74A08" w:rsidP="00BE282E">
            <w:pPr>
              <w:rPr>
                <w:b/>
                <w:lang w:val="pt-BR"/>
              </w:rPr>
            </w:pPr>
            <w:r w:rsidRPr="008257C2">
              <w:rPr>
                <w:b/>
                <w:lang w:val="pt-BR"/>
              </w:rPr>
              <w:t>CỘNG HÒA XÃ HỘI CHỦ NGHĨA VIỆT NAM</w:t>
            </w:r>
          </w:p>
          <w:p w:rsidR="00F74A08" w:rsidRPr="008257C2" w:rsidRDefault="00F74A08" w:rsidP="00BE282E">
            <w:pPr>
              <w:jc w:val="center"/>
              <w:rPr>
                <w:b/>
                <w:lang w:val="pt-BR"/>
              </w:rPr>
            </w:pPr>
            <w:r w:rsidRPr="008257C2">
              <w:rPr>
                <w:b/>
                <w:sz w:val="26"/>
                <w:lang w:val="pt-BR"/>
              </w:rPr>
              <w:t>Độc lập - Tự do - Hạnh phúc</w:t>
            </w:r>
          </w:p>
          <w:p w:rsidR="00F74A08" w:rsidRDefault="00937014" w:rsidP="00BE282E">
            <w:pPr>
              <w:rPr>
                <w:lang w:val="pt-BR"/>
              </w:rPr>
            </w:pPr>
            <w:r>
              <w:rPr>
                <w:noProof/>
              </w:rPr>
              <w:pict>
                <v:line id="_x0000_s1030" style="position:absolute;z-index:251664384;visibility:visible" from="50.1pt,5pt" to="209.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Ji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"/>
              </w:pict>
            </w:r>
          </w:p>
          <w:p w:rsidR="00F74A08" w:rsidRPr="008257C2" w:rsidRDefault="00F74A08" w:rsidP="00BE282E">
            <w:pPr>
              <w:rPr>
                <w:lang w:val="pt-BR"/>
              </w:rPr>
            </w:pPr>
          </w:p>
          <w:p w:rsidR="00F74A08" w:rsidRPr="007163DD" w:rsidRDefault="00F74A08" w:rsidP="00BE282E">
            <w:pPr>
              <w:pStyle w:val="Caption"/>
              <w:rPr>
                <w:rFonts w:ascii="Times New Roman" w:hAnsi="Times New Roman"/>
                <w:color w:val="000000"/>
              </w:rPr>
            </w:pPr>
            <w:r>
              <w:rPr>
                <w:sz w:val="24"/>
                <w:lang w:val="pt-BR"/>
              </w:rPr>
              <w:tab/>
            </w:r>
            <w:bookmarkStart w:id="17" w:name="OLE_LINK25"/>
            <w:bookmarkStart w:id="18" w:name="OLE_LINK26"/>
            <w:r w:rsidRPr="008257C2">
              <w:rPr>
                <w:rFonts w:ascii="Times New Roman" w:hAnsi="Times New Roman"/>
                <w:color w:val="000000"/>
                <w:sz w:val="26"/>
              </w:rPr>
              <w:t xml:space="preserve">Hà Nội, ngày   06   tháng  </w:t>
            </w:r>
            <w:r w:rsidRPr="000E356A">
              <w:rPr>
                <w:rFonts w:ascii="Times New Roman" w:hAnsi="Times New Roman"/>
                <w:color w:val="000000"/>
                <w:sz w:val="26"/>
              </w:rPr>
              <w:t>3</w:t>
            </w:r>
            <w:r w:rsidRPr="008257C2">
              <w:rPr>
                <w:rFonts w:ascii="Times New Roman" w:hAnsi="Times New Roman"/>
                <w:color w:val="000000"/>
                <w:sz w:val="26"/>
              </w:rPr>
              <w:t xml:space="preserve"> </w:t>
            </w:r>
            <w:r w:rsidRPr="008257C2">
              <w:rPr>
                <w:rFonts w:ascii="Times New Roman" w:hAnsi="Times New Roman"/>
                <w:color w:val="FF0000"/>
                <w:sz w:val="26"/>
              </w:rPr>
              <w:t xml:space="preserve"> </w:t>
            </w:r>
            <w:r w:rsidRPr="008257C2">
              <w:rPr>
                <w:rFonts w:ascii="Times New Roman" w:hAnsi="Times New Roman"/>
                <w:color w:val="000000"/>
                <w:sz w:val="26"/>
              </w:rPr>
              <w:t>năm 2015</w:t>
            </w:r>
            <w:bookmarkEnd w:id="17"/>
            <w:bookmarkEnd w:id="18"/>
          </w:p>
          <w:p w:rsidR="00F74A08" w:rsidRPr="008257C2" w:rsidRDefault="00F74A08" w:rsidP="00BE282E">
            <w:pPr>
              <w:tabs>
                <w:tab w:val="left" w:pos="1185"/>
              </w:tabs>
              <w:ind w:firstLine="720"/>
              <w:rPr>
                <w:lang w:val="pt-BR"/>
              </w:rPr>
            </w:pPr>
          </w:p>
        </w:tc>
      </w:tr>
    </w:tbl>
    <w:p w:rsidR="00F74A08" w:rsidRPr="00271462" w:rsidRDefault="00F74A08" w:rsidP="00F74A08">
      <w:pPr>
        <w:jc w:val="center"/>
        <w:rPr>
          <w:b/>
          <w:sz w:val="10"/>
        </w:rPr>
      </w:pPr>
    </w:p>
    <w:p w:rsidR="00F74A08" w:rsidRPr="008257C2" w:rsidRDefault="00F74A08" w:rsidP="00F74A08">
      <w:pPr>
        <w:spacing w:line="240" w:lineRule="atLeast"/>
        <w:jc w:val="center"/>
        <w:rPr>
          <w:b/>
          <w:sz w:val="30"/>
          <w:szCs w:val="32"/>
        </w:rPr>
      </w:pPr>
      <w:r w:rsidRPr="008257C2">
        <w:rPr>
          <w:b/>
          <w:sz w:val="26"/>
        </w:rPr>
        <w:t> </w:t>
      </w:r>
      <w:r w:rsidRPr="008257C2">
        <w:rPr>
          <w:b/>
          <w:sz w:val="30"/>
          <w:szCs w:val="32"/>
        </w:rPr>
        <w:t>QUYẾT ĐỊNH</w:t>
      </w:r>
    </w:p>
    <w:p w:rsidR="00F74A08" w:rsidRPr="000E356A" w:rsidRDefault="00F74A08" w:rsidP="00F74A08">
      <w:pPr>
        <w:pStyle w:val="NormalWeb"/>
        <w:spacing w:before="0" w:beforeAutospacing="0" w:after="0" w:afterAutospacing="0" w:line="240" w:lineRule="atLeast"/>
        <w:jc w:val="center"/>
        <w:rPr>
          <w:b/>
          <w:sz w:val="22"/>
        </w:rPr>
      </w:pPr>
      <w:r w:rsidRPr="000E356A">
        <w:rPr>
          <w:b/>
          <w:sz w:val="20"/>
          <w:szCs w:val="22"/>
        </w:rPr>
        <w:t xml:space="preserve">về việc thành lập Ban Chỉ đạo đánh giá trường năm 2015  </w:t>
      </w:r>
    </w:p>
    <w:p w:rsidR="00F74A08" w:rsidRPr="008257C2" w:rsidRDefault="00937014" w:rsidP="00F74A08">
      <w:pPr>
        <w:pStyle w:val="NormalWeb"/>
        <w:jc w:val="center"/>
        <w:rPr>
          <w:b/>
          <w:bCs/>
          <w:sz w:val="22"/>
        </w:rPr>
      </w:pPr>
      <w:r w:rsidRPr="00937014">
        <w:rPr>
          <w:noProof/>
          <w:sz w:val="22"/>
        </w:rPr>
        <w:pict>
          <v:line id="_x0000_s1029" style="position:absolute;left:0;text-align:left;z-index:251663360;visibility:visible" from="187pt,2.25pt" to="28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sdO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zjBTp&#10;QKJnoTh6CJ3pjSsgoFJbG2qjJ/VqnjX97pDSVUvUnkeGb2cDaVnISN6lhI0zgL/rv2gGMeTgdWzT&#10;qbFdgIQGoFNU43xTg588onCYZfPHfAq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"/>
        </w:pict>
      </w:r>
      <w:r w:rsidR="00F74A08" w:rsidRPr="008257C2">
        <w:rPr>
          <w:b/>
          <w:bCs/>
          <w:sz w:val="22"/>
        </w:rPr>
        <w:t xml:space="preserve">HIỆU TRƯỞNG TRƯỜNG ĐẠI HỌC KHOA HỌC XÃ HỘI VÀ NHÂN VĂN </w:t>
      </w:r>
    </w:p>
    <w:p w:rsidR="00F74A08" w:rsidRPr="008257C2" w:rsidRDefault="00F74A08" w:rsidP="00F74A08">
      <w:pPr>
        <w:pStyle w:val="NormalWeb"/>
        <w:tabs>
          <w:tab w:val="num" w:pos="1260"/>
        </w:tabs>
        <w:spacing w:before="0" w:beforeAutospacing="0" w:after="0" w:afterAutospacing="0"/>
        <w:ind w:firstLine="360"/>
        <w:jc w:val="both"/>
        <w:rPr>
          <w:szCs w:val="26"/>
        </w:rPr>
      </w:pPr>
      <w:r w:rsidRPr="008257C2">
        <w:rPr>
          <w:szCs w:val="26"/>
        </w:rPr>
        <w:t>Căn cứ Quyết định số 3568/QĐ-ĐHQGHN ngày 08/10/2014 của Giám đốc Đại học Quốc gia Hà Nội ban hành Quy định về tổ chức và hoạt động của các đơn vị thành viên và các đơn vị trực thuộc Đại học Quốc gia Hà Nội;</w:t>
      </w:r>
    </w:p>
    <w:p w:rsidR="00F74A08" w:rsidRPr="008257C2" w:rsidRDefault="00F74A08" w:rsidP="00F74A08">
      <w:pPr>
        <w:pStyle w:val="NormalWeb"/>
        <w:tabs>
          <w:tab w:val="num" w:pos="1260"/>
        </w:tabs>
        <w:spacing w:before="0" w:beforeAutospacing="0" w:after="0" w:afterAutospacing="0"/>
        <w:ind w:firstLine="360"/>
        <w:jc w:val="both"/>
        <w:rPr>
          <w:szCs w:val="26"/>
        </w:rPr>
      </w:pPr>
      <w:r w:rsidRPr="008257C2">
        <w:rPr>
          <w:szCs w:val="26"/>
        </w:rPr>
        <w:t>Căn cứ Quyết định số 510/QĐ-XHNV ngày 05/03/2015 ban hành Quy định tổ chức và hoạt động trong trường Đại học Khoa học Xã hội và Nhân văn, ĐHQGHN;</w:t>
      </w:r>
    </w:p>
    <w:p w:rsidR="00F74A08" w:rsidRPr="008257C2" w:rsidRDefault="00F74A08" w:rsidP="00F74A08">
      <w:pPr>
        <w:pStyle w:val="NormalWeb"/>
        <w:tabs>
          <w:tab w:val="num" w:pos="1260"/>
        </w:tabs>
        <w:spacing w:before="0" w:beforeAutospacing="0" w:after="0" w:afterAutospacing="0"/>
        <w:ind w:firstLine="360"/>
        <w:jc w:val="both"/>
        <w:rPr>
          <w:sz w:val="25"/>
          <w:szCs w:val="27"/>
        </w:rPr>
      </w:pPr>
      <w:r w:rsidRPr="008257C2">
        <w:rPr>
          <w:sz w:val="25"/>
          <w:szCs w:val="27"/>
        </w:rPr>
        <w:t xml:space="preserve">Căn cứ Thông tư 62/2012/TT-BGDĐT ngày 28 tháng 12 năm 2012 của Bộ </w:t>
      </w:r>
      <w:r>
        <w:rPr>
          <w:sz w:val="25"/>
          <w:szCs w:val="27"/>
        </w:rPr>
        <w:t>Giáo dục và Đào tạo ban hành Quy</w:t>
      </w:r>
      <w:r w:rsidRPr="008257C2">
        <w:rPr>
          <w:sz w:val="25"/>
          <w:szCs w:val="27"/>
        </w:rPr>
        <w:t xml:space="preserve"> định về qui trình và chu kỳ kiểm định chất lượng giáo dục trường đại học, cao đẳng và trung cấp chuyên nghiệp;</w:t>
      </w:r>
    </w:p>
    <w:p w:rsidR="00F74A08" w:rsidRPr="008257C2" w:rsidRDefault="00F74A08" w:rsidP="00F74A08">
      <w:pPr>
        <w:pStyle w:val="NormalWeb"/>
        <w:tabs>
          <w:tab w:val="num" w:pos="1260"/>
          <w:tab w:val="left" w:pos="2880"/>
        </w:tabs>
        <w:spacing w:before="0" w:beforeAutospacing="0" w:after="0" w:afterAutospacing="0"/>
        <w:ind w:firstLine="360"/>
        <w:jc w:val="both"/>
        <w:rPr>
          <w:sz w:val="22"/>
        </w:rPr>
      </w:pPr>
      <w:r w:rsidRPr="008257C2">
        <w:rPr>
          <w:sz w:val="25"/>
          <w:szCs w:val="27"/>
        </w:rPr>
        <w:t>Xét đề nghị của Giám đốc Trung tâm Đảm bảo chất lượng đào tạo, Trưởng phòng Tổ chức – Cán bộ</w:t>
      </w:r>
      <w:r w:rsidRPr="008257C2">
        <w:rPr>
          <w:sz w:val="22"/>
        </w:rPr>
        <w:t>,</w:t>
      </w:r>
    </w:p>
    <w:p w:rsidR="00F74A08" w:rsidRPr="008257C2" w:rsidRDefault="00F74A08" w:rsidP="00F74A08">
      <w:pPr>
        <w:pStyle w:val="NormalWeb"/>
        <w:ind w:left="180"/>
        <w:jc w:val="center"/>
        <w:rPr>
          <w:sz w:val="26"/>
          <w:szCs w:val="28"/>
        </w:rPr>
      </w:pPr>
      <w:r w:rsidRPr="008257C2">
        <w:rPr>
          <w:b/>
          <w:bCs/>
          <w:sz w:val="26"/>
          <w:szCs w:val="28"/>
        </w:rPr>
        <w:t>QUYẾT ĐỊNH:</w:t>
      </w:r>
    </w:p>
    <w:p w:rsidR="00F74A08" w:rsidRPr="008257C2" w:rsidRDefault="00F74A08" w:rsidP="00F74A08">
      <w:pPr>
        <w:pStyle w:val="NormalWeb"/>
        <w:jc w:val="both"/>
        <w:rPr>
          <w:sz w:val="26"/>
          <w:szCs w:val="28"/>
        </w:rPr>
      </w:pPr>
      <w:r w:rsidRPr="008257C2">
        <w:rPr>
          <w:sz w:val="22"/>
        </w:rPr>
        <w:t>      </w:t>
      </w:r>
      <w:r w:rsidRPr="008257C2">
        <w:rPr>
          <w:b/>
          <w:bCs/>
          <w:sz w:val="26"/>
          <w:szCs w:val="28"/>
        </w:rPr>
        <w:t>Điều 1</w:t>
      </w:r>
      <w:r w:rsidRPr="008257C2">
        <w:rPr>
          <w:sz w:val="26"/>
          <w:szCs w:val="28"/>
        </w:rPr>
        <w:t>. Thành lập Ban Chỉ đạo đánh giá trường, gồm các ông (bà) có tên trong danh sách kèm theo.</w:t>
      </w:r>
    </w:p>
    <w:p w:rsidR="00F74A08" w:rsidRPr="008257C2" w:rsidRDefault="00F74A08" w:rsidP="00F74A08">
      <w:pPr>
        <w:pStyle w:val="NormalWeb"/>
        <w:jc w:val="both"/>
        <w:rPr>
          <w:sz w:val="26"/>
          <w:szCs w:val="28"/>
        </w:rPr>
      </w:pPr>
      <w:r w:rsidRPr="008257C2">
        <w:rPr>
          <w:sz w:val="26"/>
          <w:szCs w:val="28"/>
        </w:rPr>
        <w:t>      </w:t>
      </w:r>
      <w:r w:rsidRPr="008257C2">
        <w:rPr>
          <w:b/>
          <w:bCs/>
          <w:sz w:val="26"/>
          <w:szCs w:val="28"/>
        </w:rPr>
        <w:t>Điều 2</w:t>
      </w:r>
      <w:r w:rsidRPr="008257C2">
        <w:rPr>
          <w:sz w:val="26"/>
          <w:szCs w:val="28"/>
        </w:rPr>
        <w:t xml:space="preserve">. Ban Chỉ đạo có nhiệm vụ triển khai tự đánh giá theo tiêu chuẩn đánh giá chất lượng và hướng dẫn của Bộ Giáo dục và Đào tạo. </w:t>
      </w:r>
    </w:p>
    <w:p w:rsidR="00F74A08" w:rsidRPr="008257C2" w:rsidRDefault="00F74A08" w:rsidP="00F74A08">
      <w:pPr>
        <w:pStyle w:val="NormalWeb"/>
        <w:jc w:val="both"/>
        <w:rPr>
          <w:sz w:val="26"/>
          <w:szCs w:val="28"/>
        </w:rPr>
      </w:pPr>
      <w:r w:rsidRPr="008257C2">
        <w:rPr>
          <w:sz w:val="26"/>
          <w:szCs w:val="28"/>
        </w:rPr>
        <w:t>      </w:t>
      </w:r>
      <w:r w:rsidRPr="008257C2">
        <w:rPr>
          <w:b/>
          <w:bCs/>
          <w:sz w:val="26"/>
          <w:szCs w:val="28"/>
        </w:rPr>
        <w:t>Điều 3</w:t>
      </w:r>
      <w:r w:rsidRPr="008257C2">
        <w:rPr>
          <w:sz w:val="26"/>
          <w:szCs w:val="28"/>
        </w:rPr>
        <w:t>. Các ông (bà) trưởng phòng Tổ chức – Cán bộ, Đào tạo, Chính trị và Công tác sinh viên,  Hành chính - Quản trị, Kế hoạch - Tài chính, Đối ngoại và Hợp tác đào tạo quốc tế, Quản lý Nghiên cứu khoa học, Giám đốc Trung tâm Đảm bảo chất lượng đào tạo, thủ trưởng các đơn vị và các thành viên của Hội đồng tự đánh giá chịu trách nhiệm thi hành Quyết định này.</w:t>
      </w:r>
    </w:p>
    <w:tbl>
      <w:tblPr>
        <w:tblW w:w="9194" w:type="dxa"/>
        <w:tblCellSpacing w:w="15" w:type="dxa"/>
        <w:tblCellMar>
          <w:top w:w="15" w:type="dxa"/>
          <w:left w:w="15" w:type="dxa"/>
          <w:bottom w:w="15" w:type="dxa"/>
          <w:right w:w="15" w:type="dxa"/>
        </w:tblCellMar>
        <w:tblLook w:val="0000"/>
      </w:tblPr>
      <w:tblGrid>
        <w:gridCol w:w="4725"/>
        <w:gridCol w:w="4469"/>
      </w:tblGrid>
      <w:tr w:rsidR="00F74A08" w:rsidRPr="008257C2" w:rsidTr="00BE282E">
        <w:trPr>
          <w:trHeight w:val="795"/>
          <w:tblCellSpacing w:w="15" w:type="dxa"/>
        </w:trPr>
        <w:tc>
          <w:tcPr>
            <w:tcW w:w="4680" w:type="dxa"/>
          </w:tcPr>
          <w:p w:rsidR="00F74A08" w:rsidRPr="008257C2" w:rsidRDefault="00F74A08" w:rsidP="00BE282E">
            <w:pPr>
              <w:rPr>
                <w:b/>
                <w:bCs/>
                <w:i/>
                <w:iCs/>
                <w:sz w:val="20"/>
                <w:szCs w:val="22"/>
              </w:rPr>
            </w:pPr>
          </w:p>
          <w:p w:rsidR="00F74A08" w:rsidRPr="008257C2" w:rsidRDefault="00F74A08" w:rsidP="00BE282E">
            <w:pPr>
              <w:rPr>
                <w:sz w:val="26"/>
              </w:rPr>
            </w:pPr>
            <w:r w:rsidRPr="008257C2">
              <w:rPr>
                <w:b/>
                <w:bCs/>
                <w:i/>
                <w:iCs/>
                <w:sz w:val="26"/>
              </w:rPr>
              <w:t xml:space="preserve">    Nơi nhận</w:t>
            </w:r>
            <w:r w:rsidRPr="008257C2">
              <w:rPr>
                <w:b/>
                <w:bCs/>
                <w:sz w:val="26"/>
              </w:rPr>
              <w:t>:</w:t>
            </w:r>
            <w:r w:rsidRPr="008257C2">
              <w:rPr>
                <w:sz w:val="26"/>
              </w:rPr>
              <w:t xml:space="preserve"> </w:t>
            </w:r>
          </w:p>
          <w:p w:rsidR="00F74A08" w:rsidRPr="008257C2" w:rsidRDefault="00F74A08" w:rsidP="00BE282E">
            <w:pPr>
              <w:pStyle w:val="NormalWeb"/>
              <w:spacing w:before="0" w:beforeAutospacing="0" w:after="0" w:afterAutospacing="0"/>
              <w:rPr>
                <w:spacing w:val="14"/>
                <w:sz w:val="22"/>
              </w:rPr>
            </w:pPr>
            <w:r w:rsidRPr="008257C2">
              <w:rPr>
                <w:spacing w:val="14"/>
                <w:sz w:val="18"/>
                <w:szCs w:val="20"/>
              </w:rPr>
              <w:t xml:space="preserve">   </w:t>
            </w:r>
            <w:r w:rsidRPr="008257C2">
              <w:rPr>
                <w:spacing w:val="14"/>
                <w:sz w:val="22"/>
              </w:rPr>
              <w:t>- Như điều 1, điều 3;</w:t>
            </w:r>
          </w:p>
          <w:p w:rsidR="00F74A08" w:rsidRPr="008257C2" w:rsidRDefault="00F74A08" w:rsidP="00BE282E">
            <w:pPr>
              <w:pStyle w:val="NormalWeb"/>
              <w:spacing w:before="0" w:beforeAutospacing="0" w:after="0" w:afterAutospacing="0"/>
              <w:rPr>
                <w:spacing w:val="14"/>
                <w:sz w:val="18"/>
                <w:szCs w:val="20"/>
              </w:rPr>
            </w:pPr>
            <w:r w:rsidRPr="008257C2">
              <w:rPr>
                <w:spacing w:val="14"/>
                <w:sz w:val="22"/>
              </w:rPr>
              <w:t xml:space="preserve">   - Lưu HC-QT,ĐBCL.</w:t>
            </w:r>
          </w:p>
        </w:tc>
        <w:tc>
          <w:tcPr>
            <w:tcW w:w="4424" w:type="dxa"/>
          </w:tcPr>
          <w:p w:rsidR="00F74A08" w:rsidRPr="008257C2" w:rsidRDefault="00F74A08" w:rsidP="00BE282E">
            <w:pPr>
              <w:rPr>
                <w:b/>
                <w:bCs/>
                <w:sz w:val="26"/>
              </w:rPr>
            </w:pPr>
            <w:r>
              <w:rPr>
                <w:b/>
                <w:bCs/>
                <w:sz w:val="26"/>
              </w:rPr>
              <w:t xml:space="preserve">                 </w:t>
            </w:r>
            <w:r w:rsidRPr="008257C2">
              <w:rPr>
                <w:b/>
                <w:bCs/>
                <w:sz w:val="26"/>
              </w:rPr>
              <w:t xml:space="preserve"> HIỆU TRƯỞNG</w:t>
            </w:r>
          </w:p>
          <w:p w:rsidR="00F74A08" w:rsidRPr="008257C2" w:rsidRDefault="00F74A08" w:rsidP="00BE282E">
            <w:pPr>
              <w:jc w:val="center"/>
              <w:rPr>
                <w:sz w:val="26"/>
              </w:rPr>
            </w:pPr>
          </w:p>
          <w:p w:rsidR="00F74A08" w:rsidRPr="008257C2" w:rsidRDefault="00F74A08" w:rsidP="00BE282E">
            <w:pPr>
              <w:jc w:val="center"/>
              <w:rPr>
                <w:sz w:val="26"/>
              </w:rPr>
            </w:pPr>
          </w:p>
          <w:p w:rsidR="00F74A08" w:rsidRPr="008257C2" w:rsidRDefault="00F74A08" w:rsidP="00BE282E">
            <w:pPr>
              <w:tabs>
                <w:tab w:val="left" w:pos="2670"/>
              </w:tabs>
              <w:jc w:val="center"/>
              <w:rPr>
                <w:sz w:val="26"/>
              </w:rPr>
            </w:pPr>
          </w:p>
          <w:p w:rsidR="00F74A08" w:rsidRPr="008257C2" w:rsidRDefault="00F74A08" w:rsidP="00BE282E">
            <w:pPr>
              <w:tabs>
                <w:tab w:val="left" w:pos="2670"/>
              </w:tabs>
              <w:jc w:val="center"/>
              <w:rPr>
                <w:sz w:val="26"/>
              </w:rPr>
            </w:pPr>
          </w:p>
          <w:p w:rsidR="00F74A08" w:rsidRPr="008257C2" w:rsidRDefault="00F74A08" w:rsidP="00BE282E">
            <w:pPr>
              <w:tabs>
                <w:tab w:val="left" w:pos="2670"/>
              </w:tabs>
              <w:jc w:val="center"/>
              <w:rPr>
                <w:b/>
                <w:sz w:val="26"/>
              </w:rPr>
            </w:pPr>
            <w:r w:rsidRPr="008257C2">
              <w:rPr>
                <w:b/>
                <w:sz w:val="26"/>
              </w:rPr>
              <w:t xml:space="preserve">GS.TS Nguyễn Văn Khánh </w:t>
            </w:r>
          </w:p>
        </w:tc>
      </w:tr>
      <w:tr w:rsidR="00F74A08" w:rsidTr="00BE282E">
        <w:trPr>
          <w:trHeight w:val="795"/>
          <w:tblCellSpacing w:w="15" w:type="dxa"/>
        </w:trPr>
        <w:tc>
          <w:tcPr>
            <w:tcW w:w="4680" w:type="dxa"/>
          </w:tcPr>
          <w:p w:rsidR="00F74A08" w:rsidRDefault="00F74A08" w:rsidP="00BE282E">
            <w:pPr>
              <w:rPr>
                <w:b/>
                <w:bCs/>
                <w:i/>
                <w:iCs/>
                <w:sz w:val="22"/>
                <w:szCs w:val="22"/>
              </w:rPr>
            </w:pPr>
          </w:p>
          <w:p w:rsidR="00F74A08" w:rsidRDefault="00F74A08" w:rsidP="00BE282E">
            <w:pPr>
              <w:rPr>
                <w:b/>
                <w:bCs/>
                <w:i/>
                <w:iCs/>
                <w:sz w:val="22"/>
                <w:szCs w:val="22"/>
              </w:rPr>
            </w:pPr>
          </w:p>
        </w:tc>
        <w:tc>
          <w:tcPr>
            <w:tcW w:w="4424" w:type="dxa"/>
          </w:tcPr>
          <w:p w:rsidR="00F74A08" w:rsidRPr="00AC1E5B" w:rsidRDefault="00F74A08" w:rsidP="00BE282E">
            <w:pPr>
              <w:jc w:val="center"/>
              <w:rPr>
                <w:b/>
                <w:bCs/>
              </w:rPr>
            </w:pPr>
          </w:p>
        </w:tc>
      </w:tr>
    </w:tbl>
    <w:p w:rsidR="00F74A08" w:rsidRDefault="00F74A08" w:rsidP="00F74A08">
      <w:pPr>
        <w:widowControl w:val="0"/>
        <w:jc w:val="center"/>
        <w:rPr>
          <w:b/>
          <w:bCs/>
          <w:szCs w:val="26"/>
        </w:rPr>
      </w:pPr>
    </w:p>
    <w:p w:rsidR="00F74A08" w:rsidRPr="008257C2" w:rsidRDefault="00F74A08" w:rsidP="00F74A08">
      <w:pPr>
        <w:widowControl w:val="0"/>
        <w:jc w:val="center"/>
        <w:rPr>
          <w:b/>
          <w:bCs/>
          <w:szCs w:val="26"/>
        </w:rPr>
      </w:pPr>
      <w:r>
        <w:rPr>
          <w:b/>
          <w:bCs/>
          <w:szCs w:val="26"/>
        </w:rPr>
        <w:br w:type="page"/>
      </w:r>
      <w:r w:rsidRPr="008257C2">
        <w:rPr>
          <w:b/>
          <w:bCs/>
          <w:szCs w:val="26"/>
        </w:rPr>
        <w:lastRenderedPageBreak/>
        <w:t>DANH SÁCH BAN CHỈ ĐẠO TỰ ĐÁNH GIÁ CẤP TR</w:t>
      </w:r>
      <w:r w:rsidRPr="008257C2">
        <w:rPr>
          <w:rFonts w:hint="cs"/>
          <w:b/>
          <w:bCs/>
          <w:szCs w:val="26"/>
        </w:rPr>
        <w:t>Ư</w:t>
      </w:r>
      <w:r w:rsidRPr="008257C2">
        <w:rPr>
          <w:b/>
          <w:bCs/>
          <w:szCs w:val="26"/>
        </w:rPr>
        <w:t>ỜNG NĂM 2015</w:t>
      </w:r>
    </w:p>
    <w:p w:rsidR="00F74A08" w:rsidRPr="008257C2" w:rsidRDefault="00F74A08" w:rsidP="00F74A08">
      <w:pPr>
        <w:widowControl w:val="0"/>
        <w:spacing w:line="360" w:lineRule="auto"/>
        <w:jc w:val="center"/>
        <w:rPr>
          <w:bCs/>
          <w:i/>
          <w:sz w:val="26"/>
        </w:rPr>
      </w:pPr>
      <w:r w:rsidRPr="008257C2">
        <w:rPr>
          <w:bCs/>
          <w:i/>
          <w:sz w:val="26"/>
        </w:rPr>
        <w:t>(Kèm theo quyết định số        /QĐ-XHNV-ĐBCL, ngày 09 tháng 03 năm 2015)</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3394"/>
        <w:gridCol w:w="3150"/>
        <w:gridCol w:w="1980"/>
      </w:tblGrid>
      <w:tr w:rsidR="00F74A08" w:rsidRPr="008257C2" w:rsidTr="00BE282E">
        <w:tc>
          <w:tcPr>
            <w:tcW w:w="746"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rPr>
            </w:pPr>
            <w:r w:rsidRPr="008257C2">
              <w:rPr>
                <w:b/>
                <w:bCs/>
                <w:sz w:val="26"/>
              </w:rPr>
              <w:t>STT</w:t>
            </w:r>
          </w:p>
        </w:tc>
        <w:tc>
          <w:tcPr>
            <w:tcW w:w="3394"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rPr>
            </w:pPr>
            <w:r w:rsidRPr="008257C2">
              <w:rPr>
                <w:b/>
                <w:bCs/>
                <w:sz w:val="26"/>
              </w:rPr>
              <w:t>Họ và tên</w:t>
            </w:r>
          </w:p>
        </w:tc>
        <w:tc>
          <w:tcPr>
            <w:tcW w:w="315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rPr>
            </w:pPr>
            <w:r w:rsidRPr="008257C2">
              <w:rPr>
                <w:b/>
                <w:bCs/>
                <w:sz w:val="26"/>
              </w:rPr>
              <w:t>Chức danh, chức vụ</w:t>
            </w:r>
          </w:p>
        </w:tc>
        <w:tc>
          <w:tcPr>
            <w:tcW w:w="1980" w:type="dxa"/>
            <w:tcBorders>
              <w:top w:val="single" w:sz="4" w:space="0" w:color="auto"/>
              <w:left w:val="single" w:sz="4" w:space="0" w:color="auto"/>
              <w:bottom w:val="single" w:sz="4" w:space="0" w:color="auto"/>
              <w:right w:val="single" w:sz="4" w:space="0" w:color="auto"/>
            </w:tcBorders>
          </w:tcPr>
          <w:p w:rsidR="00F74A08" w:rsidRPr="008257C2" w:rsidRDefault="00F74A08" w:rsidP="00BE282E">
            <w:pPr>
              <w:widowControl w:val="0"/>
              <w:spacing w:line="360" w:lineRule="auto"/>
              <w:jc w:val="center"/>
              <w:rPr>
                <w:b/>
                <w:bCs/>
                <w:sz w:val="26"/>
              </w:rPr>
            </w:pPr>
            <w:r w:rsidRPr="008257C2">
              <w:rPr>
                <w:b/>
                <w:bCs/>
                <w:sz w:val="26"/>
              </w:rPr>
              <w:t>Nhiệm vụ</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1</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GS.TS.Nguyễn Văn Khánh</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Hiệu tr</w:t>
            </w:r>
            <w:r w:rsidRPr="008257C2">
              <w:rPr>
                <w:rFonts w:hint="cs"/>
                <w:sz w:val="26"/>
              </w:rPr>
              <w:t>ư</w:t>
            </w:r>
            <w:r w:rsidRPr="008257C2">
              <w:rPr>
                <w:sz w:val="26"/>
              </w:rPr>
              <w:t>ởng</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 xml:space="preserve">Trưởng ban </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2</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PGS.TS. Trần Thị Minh Hòa</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P. Hiệu tr</w:t>
            </w:r>
            <w:r w:rsidRPr="008257C2">
              <w:rPr>
                <w:rFonts w:hint="cs"/>
                <w:sz w:val="26"/>
              </w:rPr>
              <w:t>ư</w:t>
            </w:r>
            <w:r w:rsidRPr="008257C2">
              <w:rPr>
                <w:sz w:val="26"/>
              </w:rPr>
              <w:t>ởng</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Phó trưởng ban</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3</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TS. Trần Thúy Anh</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GĐTTĐBCLĐT</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Th</w:t>
            </w:r>
            <w:r w:rsidRPr="008257C2">
              <w:rPr>
                <w:rFonts w:hint="cs"/>
                <w:sz w:val="26"/>
              </w:rPr>
              <w:t>ư</w:t>
            </w:r>
            <w:r w:rsidRPr="008257C2">
              <w:rPr>
                <w:sz w:val="26"/>
              </w:rPr>
              <w:t xml:space="preserve"> ký </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4</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TS. Nguyễn Văn Chiều</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P. GĐTTĐBCLĐT</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 xml:space="preserve">Uỷ viên </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5</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PGS.TS Trần Ngọc Liêu</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Trưởng phòng Đào tạo</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 xml:space="preserve">Uỷ viên </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6</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 xml:space="preserve">ThS. Ngô Kiều Oanh </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Default="00F74A08" w:rsidP="00BE282E">
            <w:pPr>
              <w:widowControl w:val="0"/>
              <w:jc w:val="center"/>
              <w:rPr>
                <w:sz w:val="26"/>
              </w:rPr>
            </w:pPr>
            <w:r w:rsidRPr="008257C2">
              <w:rPr>
                <w:sz w:val="26"/>
              </w:rPr>
              <w:t xml:space="preserve">Trưởng phòng Tổ chức </w:t>
            </w:r>
          </w:p>
          <w:p w:rsidR="00F74A08" w:rsidRPr="008257C2" w:rsidRDefault="00F74A08" w:rsidP="00BE282E">
            <w:pPr>
              <w:widowControl w:val="0"/>
              <w:jc w:val="center"/>
              <w:rPr>
                <w:sz w:val="26"/>
              </w:rPr>
            </w:pPr>
            <w:r w:rsidRPr="008257C2">
              <w:rPr>
                <w:sz w:val="26"/>
              </w:rPr>
              <w:t xml:space="preserve">Cán bộ </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Uỷ viên</w:t>
            </w:r>
          </w:p>
        </w:tc>
      </w:tr>
      <w:tr w:rsidR="00F74A08" w:rsidRPr="008257C2" w:rsidTr="00BE282E">
        <w:tc>
          <w:tcPr>
            <w:tcW w:w="746"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7</w:t>
            </w:r>
          </w:p>
        </w:tc>
        <w:tc>
          <w:tcPr>
            <w:tcW w:w="3394" w:type="dxa"/>
            <w:tcBorders>
              <w:top w:val="single" w:sz="4" w:space="0" w:color="auto"/>
              <w:left w:val="single" w:sz="4" w:space="0" w:color="auto"/>
              <w:bottom w:val="single" w:sz="4" w:space="0" w:color="auto"/>
              <w:right w:val="single" w:sz="4" w:space="0" w:color="auto"/>
            </w:tcBorders>
            <w:vAlign w:val="center"/>
          </w:tcPr>
          <w:p w:rsidR="00F74A08" w:rsidRPr="008257C2" w:rsidRDefault="00F74A08" w:rsidP="00BE282E">
            <w:pPr>
              <w:widowControl w:val="0"/>
              <w:rPr>
                <w:sz w:val="26"/>
              </w:rPr>
            </w:pPr>
          </w:p>
          <w:p w:rsidR="00F74A08" w:rsidRPr="008257C2" w:rsidRDefault="00F74A08" w:rsidP="00BE282E">
            <w:pPr>
              <w:widowControl w:val="0"/>
              <w:rPr>
                <w:sz w:val="26"/>
              </w:rPr>
            </w:pPr>
            <w:r w:rsidRPr="008257C2">
              <w:rPr>
                <w:sz w:val="26"/>
              </w:rPr>
              <w:t>ThS. Lê Thị Quyên</w:t>
            </w:r>
          </w:p>
        </w:tc>
        <w:tc>
          <w:tcPr>
            <w:tcW w:w="315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Trưởng phòng Kế hoạch – Tài chính</w:t>
            </w:r>
          </w:p>
        </w:tc>
        <w:tc>
          <w:tcPr>
            <w:tcW w:w="1980" w:type="dxa"/>
            <w:tcBorders>
              <w:top w:val="single" w:sz="4" w:space="0" w:color="auto"/>
              <w:left w:val="single" w:sz="4" w:space="0" w:color="auto"/>
              <w:bottom w:val="single" w:sz="4" w:space="0" w:color="auto"/>
              <w:right w:val="single" w:sz="4" w:space="0" w:color="auto"/>
            </w:tcBorders>
            <w:vAlign w:val="bottom"/>
          </w:tcPr>
          <w:p w:rsidR="00F74A08" w:rsidRPr="008257C2" w:rsidRDefault="00F74A08" w:rsidP="00BE282E">
            <w:pPr>
              <w:widowControl w:val="0"/>
              <w:jc w:val="center"/>
              <w:rPr>
                <w:sz w:val="26"/>
              </w:rPr>
            </w:pPr>
            <w:r w:rsidRPr="008257C2">
              <w:rPr>
                <w:sz w:val="26"/>
              </w:rPr>
              <w:t xml:space="preserve">Uỷ viên </w:t>
            </w:r>
          </w:p>
        </w:tc>
      </w:tr>
    </w:tbl>
    <w:p w:rsidR="00F74A08" w:rsidRPr="008257C2" w:rsidRDefault="00F74A08" w:rsidP="00F74A08">
      <w:pPr>
        <w:rPr>
          <w:sz w:val="26"/>
        </w:rPr>
      </w:pPr>
    </w:p>
    <w:p w:rsidR="00F74A08" w:rsidRPr="008257C2" w:rsidRDefault="00F74A08" w:rsidP="00F74A08">
      <w:pPr>
        <w:rPr>
          <w:i/>
          <w:sz w:val="26"/>
        </w:rPr>
      </w:pPr>
      <w:r w:rsidRPr="008257C2">
        <w:rPr>
          <w:i/>
          <w:sz w:val="26"/>
        </w:rPr>
        <w:t>(Danh sách gồm 07 người)</w:t>
      </w:r>
    </w:p>
    <w:p w:rsidR="00F74A08" w:rsidRPr="008257C2" w:rsidRDefault="00F74A08" w:rsidP="00F74A08">
      <w:pPr>
        <w:rPr>
          <w:i/>
          <w:sz w:val="26"/>
        </w:rPr>
      </w:pPr>
    </w:p>
    <w:p w:rsidR="00F74A08" w:rsidRPr="008257C2" w:rsidRDefault="00F74A08" w:rsidP="00F74A08">
      <w:pPr>
        <w:rPr>
          <w:sz w:val="26"/>
        </w:rPr>
      </w:pPr>
    </w:p>
    <w:p w:rsidR="00F74A08" w:rsidRPr="008257C2" w:rsidRDefault="00F74A08" w:rsidP="00F74A08">
      <w:pPr>
        <w:rPr>
          <w:sz w:val="26"/>
        </w:rPr>
      </w:pPr>
    </w:p>
    <w:p w:rsidR="00F74A08" w:rsidRPr="008257C2" w:rsidRDefault="00F74A08" w:rsidP="00F74A08">
      <w:pPr>
        <w:rPr>
          <w:sz w:val="26"/>
        </w:rPr>
      </w:pPr>
    </w:p>
    <w:p w:rsidR="00F74A08" w:rsidRPr="008257C2" w:rsidRDefault="00F74A08" w:rsidP="00F74A08">
      <w:pPr>
        <w:rPr>
          <w:sz w:val="26"/>
        </w:rPr>
      </w:pPr>
    </w:p>
    <w:p w:rsidR="00F74A08" w:rsidRPr="008257C2" w:rsidRDefault="00F74A08" w:rsidP="00F74A08">
      <w:pPr>
        <w:rPr>
          <w:bCs/>
        </w:rPr>
      </w:pPr>
    </w:p>
    <w:p w:rsidR="00F74A08" w:rsidRPr="008257C2" w:rsidRDefault="00F74A08" w:rsidP="00F74A08">
      <w:pPr>
        <w:spacing w:line="360" w:lineRule="exact"/>
        <w:jc w:val="center"/>
        <w:rPr>
          <w:b/>
          <w:szCs w:val="26"/>
          <w:lang w:val="en-GB"/>
        </w:rPr>
      </w:pPr>
    </w:p>
    <w:p w:rsidR="00F6770E" w:rsidRDefault="00F6770E" w:rsidP="00CD09D8">
      <w:pPr>
        <w:pStyle w:val="Heading2"/>
      </w:pPr>
    </w:p>
    <w:sectPr w:rsidR="00F6770E" w:rsidSect="00F74A08">
      <w:pgSz w:w="11909" w:h="16834" w:code="9"/>
      <w:pgMar w:top="810" w:right="1440" w:bottom="1080" w:left="1872" w:header="1440" w:footer="144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displayVerticalDrawingGridEvery w:val="2"/>
  <w:characterSpacingControl w:val="doNotCompress"/>
  <w:compat/>
  <w:rsids>
    <w:rsidRoot w:val="00F74A08"/>
    <w:rsid w:val="00937014"/>
    <w:rsid w:val="00C2595A"/>
    <w:rsid w:val="00CD09D8"/>
    <w:rsid w:val="00E85A75"/>
    <w:rsid w:val="00F6770E"/>
    <w:rsid w:val="00F74A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70E"/>
  </w:style>
  <w:style w:type="paragraph" w:styleId="Heading1">
    <w:name w:val="heading 1"/>
    <w:basedOn w:val="Normal"/>
    <w:next w:val="Normal"/>
    <w:link w:val="Heading1Char"/>
    <w:qFormat/>
    <w:rsid w:val="00F74A08"/>
    <w:pPr>
      <w:keepNext/>
      <w:autoSpaceDE w:val="0"/>
      <w:autoSpaceDN w:val="0"/>
      <w:spacing w:before="120" w:after="120" w:line="400" w:lineRule="exact"/>
      <w:jc w:val="center"/>
      <w:outlineLvl w:val="0"/>
    </w:pPr>
    <w:rPr>
      <w:rFonts w:ascii=".VnTime" w:eastAsia="Times New Roman" w:hAnsi=".VnTime"/>
      <w:b/>
      <w:bCs/>
      <w:sz w:val="28"/>
      <w:szCs w:val="28"/>
      <w:lang w:val="en-GB"/>
    </w:rPr>
  </w:style>
  <w:style w:type="paragraph" w:styleId="Heading2">
    <w:name w:val="heading 2"/>
    <w:basedOn w:val="Normal"/>
    <w:next w:val="Normal"/>
    <w:link w:val="Heading2Char"/>
    <w:qFormat/>
    <w:rsid w:val="00F74A08"/>
    <w:pPr>
      <w:keepNext/>
      <w:autoSpaceDE w:val="0"/>
      <w:autoSpaceDN w:val="0"/>
      <w:spacing w:before="60" w:after="60" w:line="240" w:lineRule="auto"/>
      <w:outlineLvl w:val="1"/>
    </w:pPr>
    <w:rPr>
      <w:rFonts w:ascii=".VnTimeH" w:eastAsia="Times New Roman" w:hAnsi=".VnTimeH"/>
      <w:b/>
      <w:bCs/>
      <w:sz w:val="28"/>
      <w:szCs w:val="28"/>
    </w:rPr>
  </w:style>
  <w:style w:type="paragraph" w:styleId="Heading3">
    <w:name w:val="heading 3"/>
    <w:basedOn w:val="Normal"/>
    <w:next w:val="Normal"/>
    <w:link w:val="Heading3Char"/>
    <w:qFormat/>
    <w:rsid w:val="00F74A08"/>
    <w:pPr>
      <w:keepNext/>
      <w:autoSpaceDE w:val="0"/>
      <w:autoSpaceDN w:val="0"/>
      <w:spacing w:before="200" w:after="100" w:line="360" w:lineRule="auto"/>
      <w:outlineLvl w:val="2"/>
    </w:pPr>
    <w:rPr>
      <w:rFonts w:ascii=".VnTime" w:eastAsia="Times New Roman" w:hAnsi=".VnTime"/>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4A08"/>
    <w:rPr>
      <w:rFonts w:ascii=".VnTime" w:eastAsia="Times New Roman" w:hAnsi=".VnTime"/>
      <w:b/>
      <w:bCs/>
      <w:sz w:val="28"/>
      <w:szCs w:val="28"/>
      <w:lang w:val="en-GB"/>
    </w:rPr>
  </w:style>
  <w:style w:type="character" w:customStyle="1" w:styleId="Heading2Char">
    <w:name w:val="Heading 2 Char"/>
    <w:basedOn w:val="DefaultParagraphFont"/>
    <w:link w:val="Heading2"/>
    <w:rsid w:val="00F74A08"/>
    <w:rPr>
      <w:rFonts w:ascii=".VnTimeH" w:eastAsia="Times New Roman" w:hAnsi=".VnTimeH"/>
      <w:b/>
      <w:bCs/>
      <w:sz w:val="28"/>
      <w:szCs w:val="28"/>
    </w:rPr>
  </w:style>
  <w:style w:type="character" w:customStyle="1" w:styleId="Heading3Char">
    <w:name w:val="Heading 3 Char"/>
    <w:basedOn w:val="DefaultParagraphFont"/>
    <w:link w:val="Heading3"/>
    <w:rsid w:val="00F74A08"/>
    <w:rPr>
      <w:rFonts w:ascii=".VnTime" w:eastAsia="Times New Roman" w:hAnsi=".VnTime"/>
      <w:b/>
      <w:bCs/>
      <w:i/>
      <w:iCs/>
      <w:sz w:val="28"/>
      <w:szCs w:val="28"/>
    </w:rPr>
  </w:style>
  <w:style w:type="paragraph" w:styleId="NormalWeb">
    <w:name w:val="Normal (Web)"/>
    <w:basedOn w:val="Normal"/>
    <w:rsid w:val="00F74A08"/>
    <w:pPr>
      <w:spacing w:before="100" w:beforeAutospacing="1" w:after="100" w:afterAutospacing="1" w:line="240" w:lineRule="auto"/>
    </w:pPr>
    <w:rPr>
      <w:rFonts w:eastAsia="Times New Roman"/>
    </w:rPr>
  </w:style>
  <w:style w:type="paragraph" w:styleId="Caption">
    <w:name w:val="caption"/>
    <w:basedOn w:val="Normal"/>
    <w:next w:val="Normal"/>
    <w:unhideWhenUsed/>
    <w:qFormat/>
    <w:rsid w:val="00F74A08"/>
    <w:pPr>
      <w:spacing w:line="240" w:lineRule="auto"/>
      <w:jc w:val="right"/>
    </w:pPr>
    <w:rPr>
      <w:rFonts w:ascii=".VnTime" w:eastAsia="Times New Roman" w:hAnsi=".VnTime"/>
      <w:i/>
      <w:color w:val="800000"/>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935</Words>
  <Characters>5332</Characters>
  <Application>Microsoft Office Word</Application>
  <DocSecurity>0</DocSecurity>
  <Lines>44</Lines>
  <Paragraphs>12</Paragraphs>
  <ScaleCrop>false</ScaleCrop>
  <Company/>
  <LinksUpToDate>false</LinksUpToDate>
  <CharactersWithSpaces>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2015-06-16T02:39:00Z</dcterms:created>
  <dcterms:modified xsi:type="dcterms:W3CDTF">2015-06-16T02:42:00Z</dcterms:modified>
</cp:coreProperties>
</file>